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B" w:rsidRPr="00093C6B" w:rsidRDefault="00CA3CA9" w:rsidP="004D35B5">
      <w:pPr>
        <w:spacing w:line="264" w:lineRule="auto"/>
        <w:ind w:left="567" w:firstLine="0"/>
        <w:jc w:val="right"/>
        <w:rPr>
          <w:b/>
          <w:sz w:val="16"/>
          <w:szCs w:val="16"/>
          <w:lang w:val="sq-AL"/>
        </w:rPr>
      </w:pPr>
      <w:bookmarkStart w:id="0" w:name="_GoBack"/>
      <w:bookmarkEnd w:id="0"/>
      <w:r>
        <w:rPr>
          <w:b/>
          <w:sz w:val="16"/>
          <w:szCs w:val="16"/>
          <w:lang w:val="sq-AL"/>
        </w:rPr>
        <w:t>Në Prishtinë, më 31 gusht 2020</w:t>
      </w:r>
    </w:p>
    <w:p w:rsidR="0084507E" w:rsidRDefault="00CA3CA9" w:rsidP="004D35B5">
      <w:pPr>
        <w:spacing w:line="264" w:lineRule="auto"/>
        <w:ind w:left="6327" w:firstLine="153"/>
        <w:jc w:val="right"/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 xml:space="preserve">Nr. ref.: </w:t>
      </w:r>
      <w:r w:rsidR="00955C38">
        <w:rPr>
          <w:b/>
          <w:sz w:val="16"/>
          <w:szCs w:val="16"/>
          <w:lang w:val="sq-AL"/>
        </w:rPr>
        <w:t>447/3</w:t>
      </w:r>
    </w:p>
    <w:p w:rsidR="00093C6B" w:rsidRDefault="00093C6B" w:rsidP="00093C6B">
      <w:pPr>
        <w:spacing w:line="264" w:lineRule="auto"/>
        <w:ind w:left="6327" w:firstLine="153"/>
        <w:rPr>
          <w:b/>
          <w:sz w:val="16"/>
          <w:szCs w:val="16"/>
          <w:lang w:val="sq-AL"/>
        </w:rPr>
      </w:pPr>
    </w:p>
    <w:p w:rsidR="00093C6B" w:rsidRPr="00093C6B" w:rsidRDefault="00093C6B" w:rsidP="00093C6B">
      <w:pPr>
        <w:spacing w:line="264" w:lineRule="auto"/>
        <w:ind w:left="6327" w:firstLine="153"/>
        <w:rPr>
          <w:b/>
          <w:sz w:val="16"/>
          <w:szCs w:val="16"/>
          <w:lang w:val="sq-AL"/>
        </w:rPr>
      </w:pPr>
    </w:p>
    <w:p w:rsidR="0084507E" w:rsidRPr="004D7883" w:rsidRDefault="0084507E" w:rsidP="00513DF9">
      <w:pPr>
        <w:spacing w:line="264" w:lineRule="auto"/>
        <w:ind w:firstLine="0"/>
        <w:rPr>
          <w:sz w:val="24"/>
          <w:szCs w:val="24"/>
          <w:lang w:val="sq-AL"/>
        </w:rPr>
      </w:pPr>
      <w:r w:rsidRPr="004D7883">
        <w:rPr>
          <w:sz w:val="24"/>
          <w:szCs w:val="24"/>
          <w:lang w:val="sq-AL"/>
        </w:rPr>
        <w:t xml:space="preserve">Në bazë </w:t>
      </w:r>
      <w:r w:rsidR="00A96127" w:rsidRPr="004D7883">
        <w:rPr>
          <w:sz w:val="24"/>
          <w:szCs w:val="24"/>
          <w:lang w:val="sq-AL"/>
        </w:rPr>
        <w:t>të Ligjit për Akademinë e Shkencave dhe të Arteve të Kosovës (Ligji Nr. 05/L -038) neni</w:t>
      </w:r>
      <w:r w:rsidRPr="004D7883">
        <w:rPr>
          <w:sz w:val="24"/>
          <w:szCs w:val="24"/>
          <w:lang w:val="sq-AL"/>
        </w:rPr>
        <w:t xml:space="preserve"> </w:t>
      </w:r>
      <w:r w:rsidR="00D95332" w:rsidRPr="004D7883">
        <w:rPr>
          <w:sz w:val="24"/>
          <w:szCs w:val="24"/>
          <w:lang w:val="sq-AL"/>
        </w:rPr>
        <w:t xml:space="preserve">19, 20, </w:t>
      </w:r>
      <w:r w:rsidR="00536EB5">
        <w:rPr>
          <w:sz w:val="24"/>
          <w:szCs w:val="24"/>
          <w:lang w:val="sq-AL"/>
        </w:rPr>
        <w:t xml:space="preserve">21, 22 e </w:t>
      </w:r>
      <w:r w:rsidR="0007746E" w:rsidRPr="004D7883">
        <w:rPr>
          <w:sz w:val="24"/>
          <w:szCs w:val="24"/>
          <w:lang w:val="sq-AL"/>
        </w:rPr>
        <w:t>23</w:t>
      </w:r>
      <w:r w:rsidR="00E272AC" w:rsidRPr="004D7883">
        <w:rPr>
          <w:sz w:val="24"/>
          <w:szCs w:val="24"/>
          <w:lang w:val="sq-AL"/>
        </w:rPr>
        <w:t>,</w:t>
      </w:r>
      <w:r w:rsidR="0007746E" w:rsidRPr="004D7883">
        <w:rPr>
          <w:sz w:val="24"/>
          <w:szCs w:val="24"/>
          <w:lang w:val="sq-AL"/>
        </w:rPr>
        <w:t xml:space="preserve"> </w:t>
      </w:r>
      <w:r w:rsidR="006A4FE4" w:rsidRPr="004D7883">
        <w:rPr>
          <w:sz w:val="24"/>
          <w:szCs w:val="24"/>
          <w:lang w:val="sq-AL"/>
        </w:rPr>
        <w:t xml:space="preserve">dhe </w:t>
      </w:r>
      <w:r w:rsidR="00A96127" w:rsidRPr="004D7883">
        <w:rPr>
          <w:sz w:val="24"/>
          <w:szCs w:val="24"/>
          <w:lang w:val="sq-AL"/>
        </w:rPr>
        <w:t xml:space="preserve">të Statutit të Akademisë së Shkencave dhe të Arteve të Kosovës, nr. 446/2, </w:t>
      </w:r>
      <w:r w:rsidR="002D71E1" w:rsidRPr="004D7883">
        <w:rPr>
          <w:sz w:val="24"/>
          <w:szCs w:val="24"/>
          <w:lang w:val="sq-AL"/>
        </w:rPr>
        <w:t xml:space="preserve">të </w:t>
      </w:r>
      <w:r w:rsidR="00A96127" w:rsidRPr="004D7883">
        <w:rPr>
          <w:sz w:val="24"/>
          <w:szCs w:val="24"/>
          <w:lang w:val="sq-AL"/>
        </w:rPr>
        <w:t>11.05.2016</w:t>
      </w:r>
      <w:r w:rsidR="002D71E1" w:rsidRPr="004D7883">
        <w:rPr>
          <w:sz w:val="24"/>
          <w:szCs w:val="24"/>
          <w:lang w:val="sq-AL"/>
        </w:rPr>
        <w:t xml:space="preserve">, </w:t>
      </w:r>
      <w:r w:rsidR="006A4FE4" w:rsidRPr="004D7883">
        <w:rPr>
          <w:sz w:val="24"/>
          <w:szCs w:val="24"/>
          <w:lang w:val="sq-AL"/>
        </w:rPr>
        <w:t>nen</w:t>
      </w:r>
      <w:r w:rsidR="002D71E1" w:rsidRPr="004D7883">
        <w:rPr>
          <w:sz w:val="24"/>
          <w:szCs w:val="24"/>
          <w:lang w:val="sq-AL"/>
        </w:rPr>
        <w:t>i</w:t>
      </w:r>
      <w:r w:rsidR="00185546" w:rsidRPr="004D7883">
        <w:rPr>
          <w:sz w:val="24"/>
          <w:szCs w:val="24"/>
          <w:lang w:val="sq-AL"/>
        </w:rPr>
        <w:t xml:space="preserve"> 18,</w:t>
      </w:r>
      <w:r w:rsidR="006A4FE4" w:rsidRPr="004D7883">
        <w:rPr>
          <w:sz w:val="24"/>
          <w:szCs w:val="24"/>
          <w:lang w:val="sq-AL"/>
        </w:rPr>
        <w:t xml:space="preserve"> </w:t>
      </w:r>
      <w:r w:rsidR="00D95332" w:rsidRPr="004D7883">
        <w:rPr>
          <w:sz w:val="24"/>
          <w:szCs w:val="24"/>
          <w:lang w:val="sq-AL"/>
        </w:rPr>
        <w:t xml:space="preserve">19, 20, </w:t>
      </w:r>
      <w:r w:rsidR="00E14DF3">
        <w:rPr>
          <w:sz w:val="24"/>
          <w:szCs w:val="24"/>
          <w:lang w:val="sq-AL"/>
        </w:rPr>
        <w:t xml:space="preserve">21. 22, </w:t>
      </w:r>
      <w:r w:rsidR="00D95332" w:rsidRPr="004D7883">
        <w:rPr>
          <w:sz w:val="24"/>
          <w:szCs w:val="24"/>
          <w:lang w:val="sq-AL"/>
        </w:rPr>
        <w:t>23, 24</w:t>
      </w:r>
      <w:r w:rsidRPr="004D7883">
        <w:rPr>
          <w:sz w:val="24"/>
          <w:szCs w:val="24"/>
          <w:lang w:val="sq-AL"/>
        </w:rPr>
        <w:t xml:space="preserve"> e 3</w:t>
      </w:r>
      <w:r w:rsidR="00185546" w:rsidRPr="004D7883">
        <w:rPr>
          <w:sz w:val="24"/>
          <w:szCs w:val="24"/>
          <w:lang w:val="sq-AL"/>
        </w:rPr>
        <w:t>2</w:t>
      </w:r>
      <w:r w:rsidR="00D95332" w:rsidRPr="004D7883">
        <w:rPr>
          <w:sz w:val="24"/>
          <w:szCs w:val="24"/>
          <w:lang w:val="sq-AL"/>
        </w:rPr>
        <w:t xml:space="preserve"> </w:t>
      </w:r>
      <w:r w:rsidR="00FD343E">
        <w:rPr>
          <w:sz w:val="24"/>
          <w:szCs w:val="24"/>
          <w:lang w:val="sq-AL"/>
        </w:rPr>
        <w:t>nënparagrafi</w:t>
      </w:r>
      <w:r w:rsidR="00D95332" w:rsidRPr="004D7883">
        <w:rPr>
          <w:sz w:val="24"/>
          <w:szCs w:val="24"/>
          <w:lang w:val="sq-AL"/>
        </w:rPr>
        <w:t xml:space="preserve"> 1.4</w:t>
      </w:r>
      <w:r w:rsidR="00E272AC" w:rsidRPr="004D7883">
        <w:rPr>
          <w:sz w:val="24"/>
          <w:szCs w:val="24"/>
          <w:lang w:val="sq-AL"/>
        </w:rPr>
        <w:t>,</w:t>
      </w:r>
      <w:r w:rsidR="00185546" w:rsidRPr="004D7883">
        <w:rPr>
          <w:sz w:val="24"/>
          <w:szCs w:val="24"/>
          <w:lang w:val="sq-AL"/>
        </w:rPr>
        <w:t xml:space="preserve"> Kryesia</w:t>
      </w:r>
      <w:r w:rsidRPr="004D7883">
        <w:rPr>
          <w:sz w:val="24"/>
          <w:szCs w:val="24"/>
          <w:lang w:val="sq-AL"/>
        </w:rPr>
        <w:t xml:space="preserve"> e Akademisë</w:t>
      </w:r>
      <w:r w:rsidR="00FB25AC" w:rsidRPr="004D7883">
        <w:rPr>
          <w:sz w:val="24"/>
          <w:szCs w:val="24"/>
          <w:lang w:val="sq-AL"/>
        </w:rPr>
        <w:t xml:space="preserve"> </w:t>
      </w:r>
      <w:r w:rsidR="00E14DF3">
        <w:rPr>
          <w:sz w:val="24"/>
          <w:szCs w:val="24"/>
          <w:lang w:val="sq-AL"/>
        </w:rPr>
        <w:t xml:space="preserve">së Shkencave dhe </w:t>
      </w:r>
      <w:r w:rsidR="00D53770">
        <w:rPr>
          <w:sz w:val="24"/>
          <w:szCs w:val="24"/>
          <w:lang w:val="sq-AL"/>
        </w:rPr>
        <w:t>të</w:t>
      </w:r>
      <w:r w:rsidR="00E14DF3">
        <w:rPr>
          <w:sz w:val="24"/>
          <w:szCs w:val="24"/>
          <w:lang w:val="sq-AL"/>
        </w:rPr>
        <w:t xml:space="preserve"> Arteve </w:t>
      </w:r>
      <w:r w:rsidR="005F3FAE">
        <w:rPr>
          <w:sz w:val="24"/>
          <w:szCs w:val="24"/>
          <w:lang w:val="sq-AL"/>
        </w:rPr>
        <w:t>të</w:t>
      </w:r>
      <w:r w:rsidR="00E14DF3">
        <w:rPr>
          <w:sz w:val="24"/>
          <w:szCs w:val="24"/>
          <w:lang w:val="sq-AL"/>
        </w:rPr>
        <w:t xml:space="preserve"> Kosovës </w:t>
      </w:r>
      <w:r w:rsidR="00FB25AC" w:rsidRPr="004D7883">
        <w:rPr>
          <w:sz w:val="24"/>
          <w:szCs w:val="24"/>
          <w:lang w:val="sq-AL"/>
        </w:rPr>
        <w:t>në mbledhjen e saj të</w:t>
      </w:r>
      <w:r w:rsidR="0020535A">
        <w:rPr>
          <w:sz w:val="24"/>
          <w:szCs w:val="24"/>
          <w:lang w:val="sq-AL"/>
        </w:rPr>
        <w:t xml:space="preserve"> </w:t>
      </w:r>
      <w:r w:rsidR="00CA3CA9" w:rsidRPr="00CA3CA9">
        <w:rPr>
          <w:b/>
          <w:sz w:val="24"/>
          <w:szCs w:val="24"/>
          <w:lang w:val="sq-AL"/>
        </w:rPr>
        <w:t>31</w:t>
      </w:r>
      <w:r w:rsidR="00D53770" w:rsidRPr="00CA3CA9">
        <w:rPr>
          <w:b/>
          <w:sz w:val="24"/>
          <w:szCs w:val="24"/>
          <w:lang w:val="sq-AL"/>
        </w:rPr>
        <w:t>.08.</w:t>
      </w:r>
      <w:r w:rsidR="005B7C58" w:rsidRPr="00CA3CA9">
        <w:rPr>
          <w:b/>
          <w:sz w:val="24"/>
          <w:szCs w:val="24"/>
          <w:lang w:val="sq-AL"/>
        </w:rPr>
        <w:t>2</w:t>
      </w:r>
      <w:r w:rsidR="00CA3CA9" w:rsidRPr="00CA3CA9">
        <w:rPr>
          <w:b/>
          <w:sz w:val="24"/>
          <w:szCs w:val="24"/>
          <w:lang w:val="sq-AL"/>
        </w:rPr>
        <w:t>020</w:t>
      </w:r>
      <w:r w:rsidR="00CA3CA9">
        <w:rPr>
          <w:sz w:val="24"/>
          <w:szCs w:val="24"/>
          <w:lang w:val="sq-AL"/>
        </w:rPr>
        <w:t xml:space="preserve"> </w:t>
      </w:r>
      <w:r w:rsidR="001B5519" w:rsidRPr="004D7883">
        <w:rPr>
          <w:sz w:val="24"/>
          <w:szCs w:val="24"/>
          <w:lang w:val="sq-AL"/>
        </w:rPr>
        <w:t>vendosi</w:t>
      </w:r>
      <w:r w:rsidR="006A4FE4" w:rsidRPr="004D7883">
        <w:rPr>
          <w:sz w:val="24"/>
          <w:szCs w:val="24"/>
          <w:lang w:val="sq-AL"/>
        </w:rPr>
        <w:t xml:space="preserve"> të</w:t>
      </w:r>
      <w:r w:rsidRPr="004D7883">
        <w:rPr>
          <w:sz w:val="24"/>
          <w:szCs w:val="24"/>
          <w:lang w:val="sq-AL"/>
        </w:rPr>
        <w:t xml:space="preserve"> shpall</w:t>
      </w:r>
      <w:r w:rsidR="00370889" w:rsidRPr="004D7883">
        <w:rPr>
          <w:sz w:val="24"/>
          <w:szCs w:val="24"/>
          <w:lang w:val="sq-AL"/>
        </w:rPr>
        <w:t>ë</w:t>
      </w:r>
    </w:p>
    <w:p w:rsidR="0084507E" w:rsidRPr="004D7883" w:rsidRDefault="0084507E" w:rsidP="00513DF9">
      <w:pPr>
        <w:spacing w:line="264" w:lineRule="auto"/>
        <w:jc w:val="center"/>
        <w:rPr>
          <w:b/>
          <w:sz w:val="24"/>
          <w:szCs w:val="24"/>
          <w:lang w:val="sq-AL"/>
        </w:rPr>
      </w:pPr>
    </w:p>
    <w:p w:rsidR="0084507E" w:rsidRPr="004D7883" w:rsidRDefault="0084507E" w:rsidP="00513DF9">
      <w:pPr>
        <w:spacing w:line="264" w:lineRule="auto"/>
        <w:ind w:firstLine="0"/>
        <w:jc w:val="center"/>
        <w:rPr>
          <w:b/>
          <w:sz w:val="24"/>
          <w:szCs w:val="24"/>
          <w:lang w:val="sq-AL"/>
        </w:rPr>
      </w:pPr>
      <w:r w:rsidRPr="004D7883">
        <w:rPr>
          <w:b/>
          <w:sz w:val="24"/>
          <w:szCs w:val="24"/>
          <w:lang w:val="sq-AL"/>
        </w:rPr>
        <w:t>QARKOREN</w:t>
      </w:r>
    </w:p>
    <w:p w:rsidR="001E603C" w:rsidRDefault="00CB483F" w:rsidP="00513DF9">
      <w:pPr>
        <w:pStyle w:val="BodyText2"/>
        <w:spacing w:line="264" w:lineRule="auto"/>
        <w:ind w:firstLine="0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PËR PROPOZIMIN E</w:t>
      </w:r>
      <w:r w:rsidR="0084507E" w:rsidRPr="004D7883">
        <w:rPr>
          <w:b/>
          <w:sz w:val="24"/>
          <w:szCs w:val="24"/>
          <w:lang w:val="sq-AL"/>
        </w:rPr>
        <w:t xml:space="preserve"> KANDIDATËVE </w:t>
      </w:r>
    </w:p>
    <w:p w:rsidR="0084507E" w:rsidRPr="004D7883" w:rsidRDefault="0084507E" w:rsidP="00513DF9">
      <w:pPr>
        <w:pStyle w:val="BodyText2"/>
        <w:spacing w:line="264" w:lineRule="auto"/>
        <w:ind w:firstLine="0"/>
        <w:rPr>
          <w:b/>
          <w:sz w:val="24"/>
          <w:szCs w:val="24"/>
          <w:lang w:val="sq-AL"/>
        </w:rPr>
      </w:pPr>
      <w:r w:rsidRPr="004D7883">
        <w:rPr>
          <w:b/>
          <w:sz w:val="24"/>
          <w:szCs w:val="24"/>
          <w:lang w:val="sq-AL"/>
        </w:rPr>
        <w:t>PËR ZGJEDHJEN E ANËTARËVE TË AKADEMISË</w:t>
      </w:r>
    </w:p>
    <w:p w:rsidR="00BB70AC" w:rsidRPr="004D7883" w:rsidRDefault="00BB70AC" w:rsidP="00513DF9">
      <w:pPr>
        <w:pStyle w:val="BodyText2"/>
        <w:spacing w:line="264" w:lineRule="auto"/>
        <w:rPr>
          <w:b/>
          <w:sz w:val="24"/>
          <w:szCs w:val="24"/>
          <w:lang w:val="sq-AL"/>
        </w:rPr>
      </w:pPr>
    </w:p>
    <w:p w:rsidR="0084507E" w:rsidRDefault="0084507E" w:rsidP="00513DF9">
      <w:pPr>
        <w:spacing w:after="120" w:line="264" w:lineRule="auto"/>
        <w:ind w:firstLine="0"/>
        <w:rPr>
          <w:sz w:val="24"/>
          <w:szCs w:val="24"/>
          <w:lang w:val="sq-AL"/>
        </w:rPr>
      </w:pPr>
      <w:r w:rsidRPr="004D7883">
        <w:rPr>
          <w:sz w:val="24"/>
          <w:szCs w:val="24"/>
          <w:lang w:val="sq-AL"/>
        </w:rPr>
        <w:t>Duke pasur parasysh karakterin dhe rolin e Akademisë së Shkencave dhe të Arteve të Kosovës, me rastin e dhënies së propozimeve është e</w:t>
      </w:r>
      <w:r w:rsidR="0069526C">
        <w:rPr>
          <w:sz w:val="24"/>
          <w:szCs w:val="24"/>
          <w:lang w:val="sq-AL"/>
        </w:rPr>
        <w:t xml:space="preserve"> domosdoshme të merren parasysh</w:t>
      </w:r>
      <w:r w:rsidRPr="004D7883">
        <w:rPr>
          <w:sz w:val="24"/>
          <w:szCs w:val="24"/>
          <w:lang w:val="sq-AL"/>
        </w:rPr>
        <w:t>:</w:t>
      </w:r>
    </w:p>
    <w:p w:rsidR="0069526C" w:rsidRPr="004D7883" w:rsidRDefault="0069526C" w:rsidP="00513DF9">
      <w:pPr>
        <w:spacing w:after="120" w:line="264" w:lineRule="auto"/>
        <w:ind w:firstLine="0"/>
        <w:rPr>
          <w:sz w:val="24"/>
          <w:szCs w:val="24"/>
          <w:lang w:val="sq-AL"/>
        </w:rPr>
      </w:pPr>
    </w:p>
    <w:p w:rsidR="0084507E" w:rsidRPr="004D7883" w:rsidRDefault="0084507E" w:rsidP="00513DF9">
      <w:pPr>
        <w:numPr>
          <w:ilvl w:val="0"/>
          <w:numId w:val="4"/>
        </w:numPr>
        <w:tabs>
          <w:tab w:val="clear" w:pos="1287"/>
          <w:tab w:val="num" w:pos="567"/>
        </w:tabs>
        <w:spacing w:after="120" w:line="264" w:lineRule="auto"/>
        <w:ind w:left="567" w:hanging="283"/>
        <w:rPr>
          <w:sz w:val="24"/>
          <w:szCs w:val="24"/>
          <w:lang w:val="sq-AL"/>
        </w:rPr>
      </w:pPr>
      <w:r w:rsidRPr="004D7883">
        <w:rPr>
          <w:sz w:val="24"/>
          <w:szCs w:val="24"/>
          <w:lang w:val="sq-AL"/>
        </w:rPr>
        <w:t>Në mbledhjet e organeve përkatëse të institucioneve, që me Statut</w:t>
      </w:r>
      <w:r w:rsidR="009A1C27">
        <w:rPr>
          <w:sz w:val="24"/>
          <w:szCs w:val="24"/>
          <w:lang w:val="sq-AL"/>
        </w:rPr>
        <w:t>in e ASHAK-ut (</w:t>
      </w:r>
      <w:hyperlink r:id="rId7" w:history="1">
        <w:r w:rsidR="00FA3BB4" w:rsidRPr="0023600F">
          <w:rPr>
            <w:rStyle w:val="Hyperlink"/>
            <w:sz w:val="24"/>
            <w:szCs w:val="24"/>
            <w:lang w:val="sq-AL"/>
          </w:rPr>
          <w:t>http://www.ashak.org</w:t>
        </w:r>
      </w:hyperlink>
      <w:r w:rsidR="00FA3BB4">
        <w:rPr>
          <w:sz w:val="24"/>
          <w:szCs w:val="24"/>
          <w:lang w:val="sq-AL"/>
        </w:rPr>
        <w:t xml:space="preserve"> te Dokumentet</w:t>
      </w:r>
      <w:r w:rsidR="0056681C">
        <w:rPr>
          <w:sz w:val="24"/>
          <w:szCs w:val="24"/>
          <w:lang w:val="sq-AL"/>
        </w:rPr>
        <w:t>)</w:t>
      </w:r>
      <w:r w:rsidRPr="004D7883">
        <w:rPr>
          <w:sz w:val="24"/>
          <w:szCs w:val="24"/>
          <w:lang w:val="sq-AL"/>
        </w:rPr>
        <w:t xml:space="preserve"> janë të autorizuara të japin propozime, duhet të shqyrtohet në mënyrë të gjithanshme çështja se cilët shkencëtarë, respektivisht artistë i plotësojnë kushtet për t’u propozuar anëtarë të Akademisë, në mënyrë që, në bazë të rezultateve të shqyrtimit dhe të vlerësimit të krijimtarisë shkencore a artistike të kandidatëve, të paraqiten propozimet e arsyetuara për zgjedhjen e anëtarëve të Akademisë.</w:t>
      </w:r>
    </w:p>
    <w:p w:rsidR="0084507E" w:rsidRPr="004D7883" w:rsidRDefault="00D46579" w:rsidP="00513DF9">
      <w:pPr>
        <w:numPr>
          <w:ilvl w:val="0"/>
          <w:numId w:val="4"/>
        </w:numPr>
        <w:tabs>
          <w:tab w:val="clear" w:pos="1287"/>
          <w:tab w:val="num" w:pos="567"/>
        </w:tabs>
        <w:spacing w:after="120" w:line="264" w:lineRule="auto"/>
        <w:ind w:left="567" w:hanging="283"/>
        <w:rPr>
          <w:sz w:val="24"/>
          <w:szCs w:val="24"/>
          <w:lang w:val="sq-AL"/>
        </w:rPr>
      </w:pPr>
      <w:r w:rsidRPr="004D7883">
        <w:rPr>
          <w:sz w:val="24"/>
          <w:szCs w:val="24"/>
          <w:lang w:val="sq-AL"/>
        </w:rPr>
        <w:t xml:space="preserve">Në Ligjin e Akademisë së Shkencave dhe të Arteve të Kosovës, </w:t>
      </w:r>
      <w:r w:rsidR="007B53B8" w:rsidRPr="004D7883">
        <w:rPr>
          <w:sz w:val="24"/>
          <w:szCs w:val="24"/>
          <w:lang w:val="sq-AL"/>
        </w:rPr>
        <w:t xml:space="preserve">neni </w:t>
      </w:r>
      <w:r w:rsidR="00A46938" w:rsidRPr="004D7883">
        <w:rPr>
          <w:sz w:val="24"/>
          <w:szCs w:val="24"/>
          <w:lang w:val="sq-AL"/>
        </w:rPr>
        <w:t>20</w:t>
      </w:r>
      <w:r w:rsidR="007B53B8" w:rsidRPr="004D7883">
        <w:rPr>
          <w:sz w:val="24"/>
          <w:szCs w:val="24"/>
          <w:lang w:val="sq-AL"/>
        </w:rPr>
        <w:t>, p</w:t>
      </w:r>
      <w:r w:rsidR="008460CD" w:rsidRPr="004D7883">
        <w:rPr>
          <w:sz w:val="24"/>
          <w:szCs w:val="24"/>
          <w:lang w:val="sq-AL"/>
        </w:rPr>
        <w:t>ë</w:t>
      </w:r>
      <w:r w:rsidR="007B53B8" w:rsidRPr="004D7883">
        <w:rPr>
          <w:sz w:val="24"/>
          <w:szCs w:val="24"/>
          <w:lang w:val="sq-AL"/>
        </w:rPr>
        <w:t>rkat</w:t>
      </w:r>
      <w:r w:rsidR="008460CD" w:rsidRPr="004D7883">
        <w:rPr>
          <w:sz w:val="24"/>
          <w:szCs w:val="24"/>
          <w:lang w:val="sq-AL"/>
        </w:rPr>
        <w:t>ë</w:t>
      </w:r>
      <w:r w:rsidR="007B53B8" w:rsidRPr="004D7883">
        <w:rPr>
          <w:sz w:val="24"/>
          <w:szCs w:val="24"/>
          <w:lang w:val="sq-AL"/>
        </w:rPr>
        <w:t xml:space="preserve">sisht </w:t>
      </w:r>
      <w:r w:rsidR="004D7883" w:rsidRPr="004D7883">
        <w:rPr>
          <w:sz w:val="24"/>
          <w:szCs w:val="24"/>
          <w:lang w:val="sq-AL"/>
        </w:rPr>
        <w:t>në Statutin e ASHAK</w:t>
      </w:r>
      <w:r w:rsidR="007122AC">
        <w:rPr>
          <w:sz w:val="24"/>
          <w:szCs w:val="24"/>
          <w:lang w:val="sq-AL"/>
        </w:rPr>
        <w:t>-ut</w:t>
      </w:r>
      <w:r w:rsidR="004D7883" w:rsidRPr="004D7883">
        <w:rPr>
          <w:sz w:val="24"/>
          <w:szCs w:val="24"/>
          <w:lang w:val="sq-AL"/>
        </w:rPr>
        <w:t xml:space="preserve"> </w:t>
      </w:r>
      <w:r w:rsidR="006C4F40" w:rsidRPr="004D7883">
        <w:rPr>
          <w:sz w:val="24"/>
          <w:szCs w:val="24"/>
          <w:lang w:val="sq-AL"/>
        </w:rPr>
        <w:t>neni 2</w:t>
      </w:r>
      <w:r w:rsidR="002B14C5" w:rsidRPr="004D7883">
        <w:rPr>
          <w:sz w:val="24"/>
          <w:szCs w:val="24"/>
          <w:lang w:val="sq-AL"/>
        </w:rPr>
        <w:t>0</w:t>
      </w:r>
      <w:r w:rsidR="0084507E" w:rsidRPr="004D7883">
        <w:rPr>
          <w:sz w:val="24"/>
          <w:szCs w:val="24"/>
          <w:lang w:val="sq-AL"/>
        </w:rPr>
        <w:t xml:space="preserve"> është precizuar</w:t>
      </w:r>
      <w:r w:rsidR="004D7883" w:rsidRPr="004D7883">
        <w:rPr>
          <w:sz w:val="24"/>
          <w:szCs w:val="24"/>
          <w:lang w:val="sq-AL"/>
        </w:rPr>
        <w:t>,</w:t>
      </w:r>
      <w:r w:rsidR="0084507E" w:rsidRPr="004D7883">
        <w:rPr>
          <w:sz w:val="24"/>
          <w:szCs w:val="24"/>
          <w:lang w:val="sq-AL"/>
        </w:rPr>
        <w:t xml:space="preserve"> se:</w:t>
      </w:r>
    </w:p>
    <w:p w:rsidR="00370889" w:rsidRPr="004D7883" w:rsidRDefault="0084507E" w:rsidP="00513DF9">
      <w:pPr>
        <w:spacing w:after="120" w:line="264" w:lineRule="auto"/>
        <w:ind w:left="851" w:right="521" w:firstLine="0"/>
        <w:rPr>
          <w:sz w:val="24"/>
          <w:szCs w:val="24"/>
          <w:lang w:val="sq-AL"/>
        </w:rPr>
      </w:pPr>
      <w:r w:rsidRPr="004D7883">
        <w:rPr>
          <w:sz w:val="24"/>
          <w:szCs w:val="24"/>
          <w:lang w:val="sq-AL"/>
        </w:rPr>
        <w:t>“</w:t>
      </w:r>
      <w:r w:rsidR="00A46938" w:rsidRPr="004D7883">
        <w:rPr>
          <w:sz w:val="24"/>
          <w:szCs w:val="24"/>
          <w:lang w:val="sq-AL"/>
        </w:rPr>
        <w:t>Anëtar korrespondent i Akademisë mund të zgjidhet punonjësi i shkencës ose i artit, shtetas i Kosovës, i cili ka krijuar vepra shkencore ose artistike të një rëndësie të veçantë</w:t>
      </w:r>
      <w:r w:rsidR="00370889" w:rsidRPr="004D7883">
        <w:rPr>
          <w:sz w:val="24"/>
          <w:szCs w:val="24"/>
          <w:lang w:val="sq-AL"/>
        </w:rPr>
        <w:t>”</w:t>
      </w:r>
      <w:r w:rsidRPr="004D7883">
        <w:rPr>
          <w:sz w:val="24"/>
          <w:szCs w:val="24"/>
          <w:lang w:val="sq-AL"/>
        </w:rPr>
        <w:t>.</w:t>
      </w:r>
    </w:p>
    <w:p w:rsidR="0007746E" w:rsidRPr="004D7883" w:rsidRDefault="00885253" w:rsidP="00513DF9">
      <w:pPr>
        <w:numPr>
          <w:ilvl w:val="0"/>
          <w:numId w:val="4"/>
        </w:numPr>
        <w:tabs>
          <w:tab w:val="clear" w:pos="1287"/>
          <w:tab w:val="num" w:pos="567"/>
        </w:tabs>
        <w:spacing w:after="120" w:line="264" w:lineRule="auto"/>
        <w:ind w:left="567" w:hanging="283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N</w:t>
      </w:r>
      <w:r w:rsidR="00904B53" w:rsidRPr="004D7883">
        <w:rPr>
          <w:sz w:val="24"/>
          <w:szCs w:val="24"/>
          <w:lang w:val="sq-AL"/>
        </w:rPr>
        <w:t>ë Statuti</w:t>
      </w:r>
      <w:r w:rsidR="00904B53">
        <w:rPr>
          <w:sz w:val="24"/>
          <w:szCs w:val="24"/>
          <w:lang w:val="sq-AL"/>
        </w:rPr>
        <w:t>n</w:t>
      </w:r>
      <w:r w:rsidR="00904B53" w:rsidRPr="004D7883">
        <w:rPr>
          <w:sz w:val="24"/>
          <w:szCs w:val="24"/>
          <w:lang w:val="sq-AL"/>
        </w:rPr>
        <w:t xml:space="preserve"> </w:t>
      </w:r>
      <w:r w:rsidR="00904B53">
        <w:rPr>
          <w:sz w:val="24"/>
          <w:szCs w:val="24"/>
          <w:lang w:val="sq-AL"/>
        </w:rPr>
        <w:t>e</w:t>
      </w:r>
      <w:r w:rsidR="00904B53" w:rsidRPr="004D7883">
        <w:rPr>
          <w:sz w:val="24"/>
          <w:szCs w:val="24"/>
          <w:lang w:val="sq-AL"/>
        </w:rPr>
        <w:t xml:space="preserve"> ASHAK</w:t>
      </w:r>
      <w:r w:rsidR="00AA628D">
        <w:rPr>
          <w:sz w:val="24"/>
          <w:szCs w:val="24"/>
          <w:lang w:val="sq-AL"/>
        </w:rPr>
        <w:t>-ut</w:t>
      </w:r>
      <w:r w:rsidR="00904B53">
        <w:rPr>
          <w:sz w:val="24"/>
          <w:szCs w:val="24"/>
          <w:lang w:val="sq-AL"/>
        </w:rPr>
        <w:t>,</w:t>
      </w:r>
      <w:r w:rsidR="00904B53" w:rsidRPr="004D7883">
        <w:rPr>
          <w:sz w:val="24"/>
          <w:szCs w:val="24"/>
          <w:lang w:val="sq-AL"/>
        </w:rPr>
        <w:t xml:space="preserve"> </w:t>
      </w:r>
      <w:r w:rsidR="0007746E" w:rsidRPr="004D7883">
        <w:rPr>
          <w:sz w:val="24"/>
          <w:szCs w:val="24"/>
          <w:lang w:val="sq-AL"/>
        </w:rPr>
        <w:t xml:space="preserve">neni </w:t>
      </w:r>
      <w:r w:rsidR="002B14C5" w:rsidRPr="004D7883">
        <w:rPr>
          <w:sz w:val="24"/>
          <w:szCs w:val="24"/>
          <w:lang w:val="sq-AL"/>
        </w:rPr>
        <w:t xml:space="preserve">18 </w:t>
      </w:r>
      <w:r w:rsidR="00C45AB5">
        <w:rPr>
          <w:sz w:val="24"/>
          <w:szCs w:val="24"/>
          <w:lang w:val="sq-AL"/>
        </w:rPr>
        <w:t>paragrafi</w:t>
      </w:r>
      <w:r w:rsidR="002B14C5" w:rsidRPr="004D7883">
        <w:rPr>
          <w:sz w:val="24"/>
          <w:szCs w:val="24"/>
          <w:lang w:val="sq-AL"/>
        </w:rPr>
        <w:t xml:space="preserve"> 4</w:t>
      </w:r>
      <w:r w:rsidR="00904B53">
        <w:rPr>
          <w:sz w:val="24"/>
          <w:szCs w:val="24"/>
          <w:lang w:val="sq-AL"/>
        </w:rPr>
        <w:t>, (</w:t>
      </w:r>
      <w:r w:rsidR="00D13D1C" w:rsidRPr="004D7883">
        <w:rPr>
          <w:sz w:val="24"/>
          <w:szCs w:val="24"/>
          <w:lang w:val="sq-AL"/>
        </w:rPr>
        <w:t>4.1, 4.2 dhe 4.3</w:t>
      </w:r>
      <w:r w:rsidR="0007746E" w:rsidRPr="004D7883">
        <w:rPr>
          <w:sz w:val="24"/>
          <w:szCs w:val="24"/>
          <w:lang w:val="sq-AL"/>
        </w:rPr>
        <w:t>), është p</w:t>
      </w:r>
      <w:r w:rsidR="00904B53">
        <w:rPr>
          <w:sz w:val="24"/>
          <w:szCs w:val="24"/>
          <w:lang w:val="sq-AL"/>
        </w:rPr>
        <w:t>r</w:t>
      </w:r>
      <w:r w:rsidR="0007746E" w:rsidRPr="004D7883">
        <w:rPr>
          <w:sz w:val="24"/>
          <w:szCs w:val="24"/>
          <w:lang w:val="sq-AL"/>
        </w:rPr>
        <w:t>ecizuar</w:t>
      </w:r>
      <w:r w:rsidR="00904B53">
        <w:rPr>
          <w:sz w:val="24"/>
          <w:szCs w:val="24"/>
          <w:lang w:val="sq-AL"/>
        </w:rPr>
        <w:t>,</w:t>
      </w:r>
      <w:r w:rsidR="0007746E" w:rsidRPr="004D7883">
        <w:rPr>
          <w:sz w:val="24"/>
          <w:szCs w:val="24"/>
          <w:lang w:val="sq-AL"/>
        </w:rPr>
        <w:t xml:space="preserve"> se:</w:t>
      </w:r>
    </w:p>
    <w:p w:rsidR="00D13D1C" w:rsidRPr="004D7883" w:rsidRDefault="009D35AB" w:rsidP="00513DF9">
      <w:pPr>
        <w:spacing w:after="120" w:line="264" w:lineRule="auto"/>
        <w:ind w:left="851" w:right="521" w:firstLine="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“4. </w:t>
      </w:r>
      <w:r w:rsidR="00D13D1C" w:rsidRPr="004D7883">
        <w:rPr>
          <w:sz w:val="24"/>
          <w:szCs w:val="24"/>
          <w:lang w:val="sq-AL"/>
        </w:rPr>
        <w:t xml:space="preserve">Anëtarë korrespodentë të Akademisë zgjidhen kandidatët që nuk e kanë kaluar moshën 65 (gjashtëdhjetë e pesë) vjeçare”. </w:t>
      </w:r>
    </w:p>
    <w:p w:rsidR="00D13D1C" w:rsidRPr="004D7883" w:rsidRDefault="009D35AB" w:rsidP="00513DF9">
      <w:pPr>
        <w:spacing w:after="120" w:line="264" w:lineRule="auto"/>
        <w:ind w:left="851" w:right="521" w:firstLine="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“4.1. </w:t>
      </w:r>
      <w:r w:rsidR="00D13D1C" w:rsidRPr="004D7883">
        <w:rPr>
          <w:sz w:val="24"/>
          <w:szCs w:val="24"/>
          <w:lang w:val="sq-AL"/>
        </w:rPr>
        <w:t>Kandidatët të cilët në ditën e mbylljes së afatit për paraqitjen e propozimeve mbushin 65 vjeç nuk mund të hyjnë në procedurën e zgjedhjeve”;</w:t>
      </w:r>
    </w:p>
    <w:p w:rsidR="00D13D1C" w:rsidRPr="004D7883" w:rsidRDefault="009D35AB" w:rsidP="00513DF9">
      <w:pPr>
        <w:spacing w:after="120" w:line="264" w:lineRule="auto"/>
        <w:ind w:left="851" w:right="521" w:firstLine="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“4.2. </w:t>
      </w:r>
      <w:r w:rsidR="00D13D1C" w:rsidRPr="004D7883">
        <w:rPr>
          <w:sz w:val="24"/>
          <w:szCs w:val="24"/>
          <w:lang w:val="sq-AL"/>
        </w:rPr>
        <w:t>Afati i mbylljes së paraqitjes së propozimeve përcaktohet me Qarkoren për propozimin e kandidatëve për zgjedhjen e anëtarëve të Akademisë (në tekstin e mëtejmë: Qarkorja)”; dhe</w:t>
      </w:r>
    </w:p>
    <w:p w:rsidR="009325E9" w:rsidRDefault="00D13D1C" w:rsidP="00513DF9">
      <w:pPr>
        <w:spacing w:after="120" w:line="264" w:lineRule="auto"/>
        <w:ind w:left="851" w:right="521" w:firstLine="0"/>
        <w:rPr>
          <w:sz w:val="24"/>
          <w:szCs w:val="24"/>
          <w:lang w:val="sq-AL"/>
        </w:rPr>
      </w:pPr>
      <w:r w:rsidRPr="004D7883">
        <w:rPr>
          <w:sz w:val="24"/>
          <w:szCs w:val="24"/>
          <w:lang w:val="sq-AL"/>
        </w:rPr>
        <w:t>“4.3.</w:t>
      </w:r>
      <w:r w:rsidRPr="004D7883">
        <w:rPr>
          <w:sz w:val="24"/>
          <w:szCs w:val="24"/>
          <w:lang w:val="sq-AL"/>
        </w:rPr>
        <w:tab/>
        <w:t>Propozimet që në Akademi arrijnë jashtë afatit të cekur në nënparagrafin 4.1 të këtij neni, nuk do të merren parasysh”.</w:t>
      </w:r>
    </w:p>
    <w:p w:rsidR="00D13D1C" w:rsidRPr="004D7883" w:rsidRDefault="009325E9" w:rsidP="009325E9">
      <w:pPr>
        <w:numPr>
          <w:ilvl w:val="0"/>
          <w:numId w:val="4"/>
        </w:numPr>
        <w:tabs>
          <w:tab w:val="clear" w:pos="1287"/>
          <w:tab w:val="num" w:pos="567"/>
        </w:tabs>
        <w:spacing w:after="120" w:line="264" w:lineRule="auto"/>
        <w:ind w:left="567" w:hanging="283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br w:type="page"/>
      </w:r>
      <w:r w:rsidR="00D13D1C" w:rsidRPr="004D7883">
        <w:rPr>
          <w:sz w:val="24"/>
          <w:szCs w:val="24"/>
          <w:lang w:val="sq-AL"/>
        </w:rPr>
        <w:lastRenderedPageBreak/>
        <w:t xml:space="preserve">Propozimet e </w:t>
      </w:r>
      <w:r w:rsidR="0052635A">
        <w:rPr>
          <w:sz w:val="24"/>
          <w:szCs w:val="24"/>
          <w:lang w:val="sq-AL"/>
        </w:rPr>
        <w:t xml:space="preserve">më së paku 2 (dy) </w:t>
      </w:r>
      <w:r w:rsidR="00D13D1C" w:rsidRPr="004D7883">
        <w:rPr>
          <w:sz w:val="24"/>
          <w:szCs w:val="24"/>
          <w:lang w:val="sq-AL"/>
        </w:rPr>
        <w:t>recensentëve duhe</w:t>
      </w:r>
      <w:r>
        <w:rPr>
          <w:sz w:val="24"/>
          <w:szCs w:val="24"/>
          <w:lang w:val="sq-AL"/>
        </w:rPr>
        <w:t>n</w:t>
      </w:r>
      <w:r w:rsidR="00D13D1C" w:rsidRPr="004D7883">
        <w:rPr>
          <w:sz w:val="24"/>
          <w:szCs w:val="24"/>
          <w:lang w:val="sq-AL"/>
        </w:rPr>
        <w:t xml:space="preserve"> të jenë të arsyetuara me shkrim dhe duhe</w:t>
      </w:r>
      <w:r>
        <w:rPr>
          <w:sz w:val="24"/>
          <w:szCs w:val="24"/>
          <w:lang w:val="sq-AL"/>
        </w:rPr>
        <w:t>n</w:t>
      </w:r>
      <w:r w:rsidR="00D13D1C" w:rsidRPr="004D7883">
        <w:rPr>
          <w:sz w:val="24"/>
          <w:szCs w:val="24"/>
          <w:lang w:val="sq-AL"/>
        </w:rPr>
        <w:t xml:space="preserve"> të përmbajnë:</w:t>
      </w:r>
    </w:p>
    <w:p w:rsidR="00D13D1C" w:rsidRPr="004D7883" w:rsidRDefault="00D13D1C" w:rsidP="00513DF9">
      <w:pPr>
        <w:numPr>
          <w:ilvl w:val="1"/>
          <w:numId w:val="4"/>
        </w:numPr>
        <w:tabs>
          <w:tab w:val="clear" w:pos="2007"/>
          <w:tab w:val="num" w:pos="851"/>
        </w:tabs>
        <w:spacing w:after="120" w:line="264" w:lineRule="auto"/>
        <w:ind w:left="851" w:hanging="284"/>
        <w:rPr>
          <w:sz w:val="24"/>
          <w:szCs w:val="24"/>
          <w:lang w:val="sq-AL"/>
        </w:rPr>
      </w:pPr>
      <w:r w:rsidRPr="004D7883">
        <w:rPr>
          <w:sz w:val="24"/>
          <w:szCs w:val="24"/>
          <w:lang w:val="sq-AL"/>
        </w:rPr>
        <w:t xml:space="preserve">Të dhënat e hollësishme për punën shkencore </w:t>
      </w:r>
      <w:r w:rsidR="0052635A">
        <w:rPr>
          <w:sz w:val="24"/>
          <w:szCs w:val="24"/>
          <w:lang w:val="sq-AL"/>
        </w:rPr>
        <w:t>os</w:t>
      </w:r>
      <w:r w:rsidRPr="004D7883">
        <w:rPr>
          <w:sz w:val="24"/>
          <w:szCs w:val="24"/>
          <w:lang w:val="sq-AL"/>
        </w:rPr>
        <w:t>e për veprat artistike të kandidatit të propozuar;</w:t>
      </w:r>
    </w:p>
    <w:p w:rsidR="00D13D1C" w:rsidRPr="004D7883" w:rsidRDefault="00D13D1C" w:rsidP="00513DF9">
      <w:pPr>
        <w:numPr>
          <w:ilvl w:val="1"/>
          <w:numId w:val="4"/>
        </w:numPr>
        <w:tabs>
          <w:tab w:val="clear" w:pos="2007"/>
          <w:tab w:val="num" w:pos="851"/>
        </w:tabs>
        <w:spacing w:after="120" w:line="264" w:lineRule="auto"/>
        <w:ind w:left="851" w:hanging="284"/>
        <w:rPr>
          <w:sz w:val="24"/>
          <w:szCs w:val="24"/>
          <w:lang w:val="sq-AL"/>
        </w:rPr>
      </w:pPr>
      <w:r w:rsidRPr="004D7883">
        <w:rPr>
          <w:sz w:val="24"/>
          <w:szCs w:val="24"/>
          <w:lang w:val="sq-AL"/>
        </w:rPr>
        <w:t>Vlerësimet e plota të propozuesve për rezultatet shkencore ose artistike të kandidatit të propozuar; dhe</w:t>
      </w:r>
    </w:p>
    <w:p w:rsidR="00D13D1C" w:rsidRDefault="00D13D1C" w:rsidP="00513DF9">
      <w:pPr>
        <w:numPr>
          <w:ilvl w:val="1"/>
          <w:numId w:val="4"/>
        </w:numPr>
        <w:tabs>
          <w:tab w:val="clear" w:pos="2007"/>
          <w:tab w:val="num" w:pos="851"/>
        </w:tabs>
        <w:spacing w:after="120" w:line="264" w:lineRule="auto"/>
        <w:ind w:left="851" w:hanging="284"/>
        <w:rPr>
          <w:sz w:val="24"/>
          <w:szCs w:val="24"/>
          <w:lang w:val="sq-AL"/>
        </w:rPr>
      </w:pPr>
      <w:r w:rsidRPr="004D7883">
        <w:rPr>
          <w:sz w:val="24"/>
          <w:szCs w:val="24"/>
          <w:lang w:val="sq-AL"/>
        </w:rPr>
        <w:t>Të dhënat për recensionet e mëparshme të rezultateve të krijimtarisë shkencore ose artistike të kandidatit të propozuar.</w:t>
      </w:r>
    </w:p>
    <w:p w:rsidR="003F1B76" w:rsidRDefault="003F1B76" w:rsidP="003F1B76">
      <w:pPr>
        <w:numPr>
          <w:ilvl w:val="0"/>
          <w:numId w:val="4"/>
        </w:numPr>
        <w:tabs>
          <w:tab w:val="clear" w:pos="1287"/>
          <w:tab w:val="num" w:pos="567"/>
        </w:tabs>
        <w:spacing w:after="120" w:line="264" w:lineRule="auto"/>
        <w:ind w:left="567" w:hanging="283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Dokumentacioni i nev</w:t>
      </w:r>
      <w:r w:rsidR="004B59B3">
        <w:rPr>
          <w:sz w:val="24"/>
          <w:szCs w:val="24"/>
          <w:lang w:val="sq-AL"/>
        </w:rPr>
        <w:t>ojshëm i kandidatit që propozohet</w:t>
      </w:r>
      <w:r>
        <w:rPr>
          <w:sz w:val="24"/>
          <w:szCs w:val="24"/>
          <w:lang w:val="sq-AL"/>
        </w:rPr>
        <w:t>:</w:t>
      </w:r>
    </w:p>
    <w:p w:rsidR="003F1B76" w:rsidRDefault="003F1B76" w:rsidP="003F1B76">
      <w:pPr>
        <w:numPr>
          <w:ilvl w:val="1"/>
          <w:numId w:val="4"/>
        </w:numPr>
        <w:tabs>
          <w:tab w:val="clear" w:pos="2007"/>
          <w:tab w:val="num" w:pos="851"/>
        </w:tabs>
        <w:spacing w:after="120" w:line="264" w:lineRule="auto"/>
        <w:ind w:left="851" w:hanging="284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Propozimet e më së paku 2 (dy) recensentëve, të nënshkruara, </w:t>
      </w:r>
      <w:r w:rsidR="00476D7D">
        <w:rPr>
          <w:sz w:val="24"/>
          <w:szCs w:val="24"/>
          <w:lang w:val="sq-AL"/>
        </w:rPr>
        <w:t xml:space="preserve">të </w:t>
      </w:r>
      <w:r>
        <w:rPr>
          <w:sz w:val="24"/>
          <w:szCs w:val="24"/>
          <w:lang w:val="sq-AL"/>
        </w:rPr>
        <w:t>vulosura dhe të protokolluara nga Institucioni që propozon;</w:t>
      </w:r>
    </w:p>
    <w:p w:rsidR="0094265C" w:rsidRDefault="0094265C" w:rsidP="003F1B76">
      <w:pPr>
        <w:numPr>
          <w:ilvl w:val="1"/>
          <w:numId w:val="4"/>
        </w:numPr>
        <w:tabs>
          <w:tab w:val="clear" w:pos="2007"/>
          <w:tab w:val="num" w:pos="851"/>
        </w:tabs>
        <w:spacing w:after="120" w:line="264" w:lineRule="auto"/>
        <w:ind w:left="851" w:hanging="284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Kopja e letërnjoftimit;</w:t>
      </w:r>
    </w:p>
    <w:p w:rsidR="003F1B76" w:rsidRDefault="003F1B76" w:rsidP="003F1B76">
      <w:pPr>
        <w:numPr>
          <w:ilvl w:val="1"/>
          <w:numId w:val="4"/>
        </w:numPr>
        <w:tabs>
          <w:tab w:val="clear" w:pos="2007"/>
          <w:tab w:val="num" w:pos="851"/>
        </w:tabs>
        <w:spacing w:after="120" w:line="264" w:lineRule="auto"/>
        <w:ind w:hanging="144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Ekstrakti lindjes origjinal, jo më i vjetër se 6 (gjashtë) muaj;</w:t>
      </w:r>
    </w:p>
    <w:p w:rsidR="003F1B76" w:rsidRDefault="003F1B76" w:rsidP="003F1B76">
      <w:pPr>
        <w:numPr>
          <w:ilvl w:val="1"/>
          <w:numId w:val="4"/>
        </w:numPr>
        <w:tabs>
          <w:tab w:val="clear" w:pos="2007"/>
          <w:tab w:val="num" w:pos="851"/>
        </w:tabs>
        <w:spacing w:after="120" w:line="264" w:lineRule="auto"/>
        <w:ind w:hanging="144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CV-ja e plotë</w:t>
      </w:r>
    </w:p>
    <w:p w:rsidR="004B59B3" w:rsidRDefault="00E12BBF" w:rsidP="003F1B76">
      <w:pPr>
        <w:numPr>
          <w:ilvl w:val="1"/>
          <w:numId w:val="4"/>
        </w:numPr>
        <w:tabs>
          <w:tab w:val="clear" w:pos="2007"/>
          <w:tab w:val="num" w:pos="851"/>
        </w:tabs>
        <w:spacing w:after="120" w:line="264" w:lineRule="auto"/>
        <w:ind w:hanging="144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Certifikat</w:t>
      </w:r>
      <w:r w:rsidR="0094265C">
        <w:rPr>
          <w:sz w:val="24"/>
          <w:szCs w:val="24"/>
          <w:lang w:val="sq-AL"/>
        </w:rPr>
        <w:t>a</w:t>
      </w:r>
      <w:r>
        <w:rPr>
          <w:sz w:val="24"/>
          <w:szCs w:val="24"/>
          <w:lang w:val="sq-AL"/>
        </w:rPr>
        <w:t xml:space="preserve"> e shtetësisë së Republikës së Kosovës</w:t>
      </w:r>
      <w:r w:rsidR="0094265C">
        <w:rPr>
          <w:sz w:val="24"/>
          <w:szCs w:val="24"/>
          <w:lang w:val="sq-AL"/>
        </w:rPr>
        <w:t>, origjinal</w:t>
      </w:r>
      <w:r>
        <w:rPr>
          <w:sz w:val="24"/>
          <w:szCs w:val="24"/>
          <w:lang w:val="sq-AL"/>
        </w:rPr>
        <w:t>;</w:t>
      </w:r>
    </w:p>
    <w:p w:rsidR="003F1B76" w:rsidRDefault="003F1B76" w:rsidP="003F1B76">
      <w:pPr>
        <w:numPr>
          <w:ilvl w:val="1"/>
          <w:numId w:val="4"/>
        </w:numPr>
        <w:tabs>
          <w:tab w:val="clear" w:pos="2007"/>
          <w:tab w:val="num" w:pos="851"/>
        </w:tabs>
        <w:spacing w:after="120" w:line="264" w:lineRule="auto"/>
        <w:ind w:left="851" w:hanging="284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Bibliografia e saktë e punimeve bashkë me fotokopjen e faqes së parë dhe të fundit të revistës, përmbajtjes dhe punimit ku është publikuar punimi;</w:t>
      </w:r>
    </w:p>
    <w:p w:rsidR="003F1B76" w:rsidRPr="004D7883" w:rsidRDefault="003F1B76" w:rsidP="003F1B76">
      <w:pPr>
        <w:numPr>
          <w:ilvl w:val="1"/>
          <w:numId w:val="4"/>
        </w:numPr>
        <w:tabs>
          <w:tab w:val="clear" w:pos="2007"/>
          <w:tab w:val="num" w:pos="851"/>
        </w:tabs>
        <w:spacing w:after="120" w:line="264" w:lineRule="auto"/>
        <w:ind w:left="851" w:hanging="284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Kopja e librit/librave, ballina, faqet e të dhënave</w:t>
      </w:r>
      <w:r w:rsidR="009E5903">
        <w:rPr>
          <w:sz w:val="24"/>
          <w:szCs w:val="24"/>
          <w:lang w:val="sq-AL"/>
        </w:rPr>
        <w:t xml:space="preserve"> të librit</w:t>
      </w:r>
      <w:r>
        <w:rPr>
          <w:sz w:val="24"/>
          <w:szCs w:val="24"/>
          <w:lang w:val="sq-AL"/>
        </w:rPr>
        <w:t>, përmbajtja, faqja e CIP-it</w:t>
      </w:r>
      <w:r w:rsidR="009E5903">
        <w:rPr>
          <w:sz w:val="24"/>
          <w:szCs w:val="24"/>
          <w:lang w:val="sq-AL"/>
        </w:rPr>
        <w:t>, dhe faqja e fundit;</w:t>
      </w:r>
    </w:p>
    <w:p w:rsidR="0084507E" w:rsidRPr="001B20F6" w:rsidRDefault="0084507E" w:rsidP="001B20F6">
      <w:pPr>
        <w:numPr>
          <w:ilvl w:val="0"/>
          <w:numId w:val="4"/>
        </w:numPr>
        <w:shd w:val="clear" w:color="auto" w:fill="FFFFFF" w:themeFill="background1"/>
        <w:tabs>
          <w:tab w:val="clear" w:pos="1287"/>
          <w:tab w:val="num" w:pos="567"/>
        </w:tabs>
        <w:spacing w:after="120" w:line="264" w:lineRule="auto"/>
        <w:ind w:left="567" w:hanging="283"/>
        <w:rPr>
          <w:sz w:val="24"/>
          <w:szCs w:val="24"/>
          <w:lang w:val="sq-AL"/>
        </w:rPr>
      </w:pPr>
      <w:r w:rsidRPr="001B20F6">
        <w:rPr>
          <w:sz w:val="24"/>
          <w:szCs w:val="24"/>
          <w:lang w:val="sq-AL"/>
        </w:rPr>
        <w:t xml:space="preserve">Propozimet e arsyetuara </w:t>
      </w:r>
      <w:r w:rsidR="008741D0" w:rsidRPr="001B20F6">
        <w:rPr>
          <w:sz w:val="24"/>
          <w:szCs w:val="24"/>
          <w:lang w:val="sq-AL"/>
        </w:rPr>
        <w:t xml:space="preserve">bashkë me dokumentacionin </w:t>
      </w:r>
      <w:r w:rsidR="00552002" w:rsidRPr="001B20F6">
        <w:rPr>
          <w:sz w:val="24"/>
          <w:szCs w:val="24"/>
          <w:lang w:val="sq-AL"/>
        </w:rPr>
        <w:t>e cekur në pikën</w:t>
      </w:r>
      <w:r w:rsidR="00854FDE" w:rsidRPr="001B20F6">
        <w:rPr>
          <w:sz w:val="24"/>
          <w:szCs w:val="24"/>
          <w:lang w:val="sq-AL"/>
        </w:rPr>
        <w:t xml:space="preserve"> </w:t>
      </w:r>
      <w:r w:rsidR="00202462" w:rsidRPr="001B20F6">
        <w:rPr>
          <w:sz w:val="24"/>
          <w:szCs w:val="24"/>
          <w:lang w:val="sq-AL"/>
        </w:rPr>
        <w:t>5</w:t>
      </w:r>
      <w:r w:rsidR="00854FDE" w:rsidRPr="001B20F6">
        <w:rPr>
          <w:sz w:val="24"/>
          <w:szCs w:val="24"/>
          <w:lang w:val="sq-AL"/>
        </w:rPr>
        <w:t xml:space="preserve"> të kësaj Qarkore</w:t>
      </w:r>
      <w:r w:rsidR="0004714F" w:rsidRPr="001B20F6">
        <w:rPr>
          <w:sz w:val="24"/>
          <w:szCs w:val="24"/>
          <w:lang w:val="sq-AL"/>
        </w:rPr>
        <w:t>je</w:t>
      </w:r>
      <w:r w:rsidR="00854FDE" w:rsidRPr="001B20F6">
        <w:rPr>
          <w:sz w:val="24"/>
          <w:szCs w:val="24"/>
          <w:lang w:val="sq-AL"/>
        </w:rPr>
        <w:t xml:space="preserve"> </w:t>
      </w:r>
      <w:r w:rsidR="00DF3A7B" w:rsidRPr="001B20F6">
        <w:rPr>
          <w:sz w:val="24"/>
          <w:szCs w:val="24"/>
          <w:lang w:val="sq-AL"/>
        </w:rPr>
        <w:t>dërgohen vetëm</w:t>
      </w:r>
      <w:r w:rsidR="00EE5C32" w:rsidRPr="001B20F6">
        <w:rPr>
          <w:sz w:val="24"/>
          <w:szCs w:val="24"/>
          <w:lang w:val="sq-AL"/>
        </w:rPr>
        <w:t xml:space="preserve"> në formë elektronike në </w:t>
      </w:r>
      <w:r w:rsidR="00221E78" w:rsidRPr="001B20F6">
        <w:rPr>
          <w:sz w:val="24"/>
          <w:szCs w:val="24"/>
          <w:lang w:val="sq-AL"/>
        </w:rPr>
        <w:t xml:space="preserve">formatin </w:t>
      </w:r>
      <w:r w:rsidR="00EE5C32" w:rsidRPr="001B20F6">
        <w:rPr>
          <w:sz w:val="24"/>
          <w:szCs w:val="24"/>
          <w:lang w:val="sq-AL"/>
        </w:rPr>
        <w:t>PDF</w:t>
      </w:r>
      <w:r w:rsidR="00D17835" w:rsidRPr="001B20F6">
        <w:rPr>
          <w:sz w:val="24"/>
          <w:szCs w:val="24"/>
          <w:lang w:val="sq-AL"/>
        </w:rPr>
        <w:t xml:space="preserve"> </w:t>
      </w:r>
      <w:r w:rsidR="008C4D59" w:rsidRPr="001B20F6">
        <w:rPr>
          <w:sz w:val="24"/>
          <w:szCs w:val="24"/>
          <w:lang w:val="sq-AL"/>
        </w:rPr>
        <w:t xml:space="preserve">deri më </w:t>
      </w:r>
      <w:r w:rsidR="00CA3CA9" w:rsidRPr="001B20F6">
        <w:rPr>
          <w:b/>
          <w:sz w:val="24"/>
          <w:szCs w:val="24"/>
          <w:lang w:val="sq-AL"/>
        </w:rPr>
        <w:t>15</w:t>
      </w:r>
      <w:r w:rsidR="00D53770" w:rsidRPr="001B20F6">
        <w:rPr>
          <w:b/>
          <w:sz w:val="24"/>
          <w:szCs w:val="24"/>
          <w:lang w:val="sq-AL"/>
        </w:rPr>
        <w:t xml:space="preserve"> tetor</w:t>
      </w:r>
      <w:r w:rsidR="00CA3CA9" w:rsidRPr="001B20F6">
        <w:rPr>
          <w:b/>
          <w:sz w:val="24"/>
          <w:szCs w:val="24"/>
          <w:lang w:val="sq-AL"/>
        </w:rPr>
        <w:t xml:space="preserve"> 2020</w:t>
      </w:r>
      <w:r w:rsidR="008C4D59" w:rsidRPr="001B20F6">
        <w:rPr>
          <w:sz w:val="24"/>
          <w:szCs w:val="24"/>
          <w:lang w:val="sq-AL"/>
        </w:rPr>
        <w:t xml:space="preserve"> </w:t>
      </w:r>
      <w:r w:rsidRPr="001B20F6">
        <w:rPr>
          <w:sz w:val="24"/>
          <w:szCs w:val="24"/>
          <w:lang w:val="sq-AL"/>
        </w:rPr>
        <w:t>në adresën</w:t>
      </w:r>
      <w:r w:rsidR="00DF3A7B" w:rsidRPr="001B20F6">
        <w:rPr>
          <w:sz w:val="24"/>
          <w:szCs w:val="24"/>
          <w:lang w:val="sq-AL"/>
        </w:rPr>
        <w:t xml:space="preserve"> zyrtare të Akademisë në </w:t>
      </w:r>
      <w:hyperlink r:id="rId8" w:history="1">
        <w:r w:rsidR="00BF03F8" w:rsidRPr="001B20F6">
          <w:rPr>
            <w:rStyle w:val="Hyperlink"/>
            <w:sz w:val="24"/>
            <w:szCs w:val="24"/>
            <w:lang w:val="sq-AL"/>
          </w:rPr>
          <w:t>ashak@ashak.org</w:t>
        </w:r>
      </w:hyperlink>
      <w:r w:rsidR="00F673B3" w:rsidRPr="001B20F6">
        <w:rPr>
          <w:sz w:val="24"/>
          <w:szCs w:val="24"/>
          <w:lang w:val="sq-AL"/>
        </w:rPr>
        <w:t>.</w:t>
      </w:r>
    </w:p>
    <w:p w:rsidR="00305F2B" w:rsidRPr="001B20F6" w:rsidRDefault="00305F2B" w:rsidP="001B20F6">
      <w:pPr>
        <w:numPr>
          <w:ilvl w:val="0"/>
          <w:numId w:val="4"/>
        </w:numPr>
        <w:shd w:val="clear" w:color="auto" w:fill="FFFFFF" w:themeFill="background1"/>
        <w:tabs>
          <w:tab w:val="clear" w:pos="1287"/>
          <w:tab w:val="num" w:pos="567"/>
        </w:tabs>
        <w:spacing w:after="120" w:line="264" w:lineRule="auto"/>
        <w:ind w:left="567" w:hanging="283"/>
        <w:rPr>
          <w:sz w:val="24"/>
          <w:szCs w:val="24"/>
          <w:lang w:val="sq-AL"/>
        </w:rPr>
      </w:pPr>
      <w:r w:rsidRPr="001B20F6">
        <w:rPr>
          <w:sz w:val="24"/>
          <w:szCs w:val="24"/>
          <w:lang w:val="sq-AL"/>
        </w:rPr>
        <w:t>Në dokumentacionin e kandidatëve duhet të paraqitet vegza (linku) i punimeve.</w:t>
      </w:r>
    </w:p>
    <w:p w:rsidR="00EE5C32" w:rsidRPr="001B20F6" w:rsidRDefault="00EE5C32" w:rsidP="001B20F6">
      <w:pPr>
        <w:numPr>
          <w:ilvl w:val="0"/>
          <w:numId w:val="4"/>
        </w:numPr>
        <w:shd w:val="clear" w:color="auto" w:fill="FFFFFF" w:themeFill="background1"/>
        <w:tabs>
          <w:tab w:val="clear" w:pos="1287"/>
          <w:tab w:val="num" w:pos="567"/>
        </w:tabs>
        <w:spacing w:after="120" w:line="264" w:lineRule="auto"/>
        <w:ind w:left="567" w:hanging="283"/>
        <w:rPr>
          <w:sz w:val="24"/>
          <w:szCs w:val="24"/>
          <w:lang w:val="sq-AL"/>
        </w:rPr>
      </w:pPr>
      <w:r w:rsidRPr="001B20F6">
        <w:rPr>
          <w:sz w:val="24"/>
          <w:szCs w:val="24"/>
          <w:lang w:val="sq-AL"/>
        </w:rPr>
        <w:t xml:space="preserve">Pranohen vetëm propozimet që vijnë nga adresat elektronike </w:t>
      </w:r>
      <w:r w:rsidR="0054192D" w:rsidRPr="001B20F6">
        <w:rPr>
          <w:sz w:val="24"/>
          <w:szCs w:val="24"/>
          <w:lang w:val="sq-AL"/>
        </w:rPr>
        <w:t xml:space="preserve">të organeve përkatëse të institucioneve, që me Statutin e ASHAK-ut janë të autorizuara të japin propozime, </w:t>
      </w:r>
      <w:r w:rsidR="00A35568" w:rsidRPr="001B20F6">
        <w:rPr>
          <w:sz w:val="24"/>
          <w:szCs w:val="24"/>
          <w:lang w:val="sq-AL"/>
        </w:rPr>
        <w:t>të cilave iu dërgohet Qarkorja</w:t>
      </w:r>
      <w:r w:rsidR="000F54FF" w:rsidRPr="001B20F6">
        <w:rPr>
          <w:sz w:val="24"/>
          <w:szCs w:val="24"/>
          <w:lang w:val="sq-AL"/>
        </w:rPr>
        <w:t>.</w:t>
      </w:r>
    </w:p>
    <w:p w:rsidR="000F54FF" w:rsidRPr="001B20F6" w:rsidRDefault="000F54FF" w:rsidP="001B20F6">
      <w:pPr>
        <w:numPr>
          <w:ilvl w:val="0"/>
          <w:numId w:val="4"/>
        </w:numPr>
        <w:shd w:val="clear" w:color="auto" w:fill="FFFFFF" w:themeFill="background1"/>
        <w:tabs>
          <w:tab w:val="clear" w:pos="1287"/>
          <w:tab w:val="num" w:pos="567"/>
        </w:tabs>
        <w:spacing w:after="120" w:line="264" w:lineRule="auto"/>
        <w:ind w:left="567" w:hanging="283"/>
        <w:rPr>
          <w:sz w:val="24"/>
          <w:szCs w:val="24"/>
          <w:lang w:val="sq-AL"/>
        </w:rPr>
      </w:pPr>
      <w:r w:rsidRPr="001B20F6">
        <w:rPr>
          <w:sz w:val="24"/>
          <w:szCs w:val="24"/>
          <w:lang w:val="sq-AL"/>
        </w:rPr>
        <w:t>Organe</w:t>
      </w:r>
      <w:r w:rsidR="00350004" w:rsidRPr="001B20F6">
        <w:rPr>
          <w:sz w:val="24"/>
          <w:szCs w:val="24"/>
          <w:lang w:val="sq-AL"/>
        </w:rPr>
        <w:t>t</w:t>
      </w:r>
      <w:r w:rsidRPr="001B20F6">
        <w:rPr>
          <w:sz w:val="24"/>
          <w:szCs w:val="24"/>
          <w:lang w:val="sq-AL"/>
        </w:rPr>
        <w:t xml:space="preserve"> përkatëse të institucioneve, që me Statutin e ASHAK-ut janë të autorizuara të japin propozime, njoftohen me email se </w:t>
      </w:r>
      <w:r w:rsidR="00583AB4" w:rsidRPr="001B20F6">
        <w:rPr>
          <w:sz w:val="24"/>
          <w:szCs w:val="24"/>
          <w:lang w:val="sq-AL"/>
        </w:rPr>
        <w:t xml:space="preserve">propozimi/propozimet e tyre është/janë </w:t>
      </w:r>
      <w:r w:rsidR="008420E9" w:rsidRPr="001B20F6">
        <w:rPr>
          <w:sz w:val="24"/>
          <w:szCs w:val="24"/>
          <w:lang w:val="sq-AL"/>
        </w:rPr>
        <w:t xml:space="preserve">pranuar dhe </w:t>
      </w:r>
      <w:r w:rsidR="00583AB4" w:rsidRPr="001B20F6">
        <w:rPr>
          <w:sz w:val="24"/>
          <w:szCs w:val="24"/>
          <w:lang w:val="sq-AL"/>
        </w:rPr>
        <w:t>regjistruar në prot</w:t>
      </w:r>
      <w:r w:rsidR="0004714F" w:rsidRPr="001B20F6">
        <w:rPr>
          <w:sz w:val="24"/>
          <w:szCs w:val="24"/>
          <w:lang w:val="sq-AL"/>
        </w:rPr>
        <w:t xml:space="preserve">okollin </w:t>
      </w:r>
      <w:r w:rsidR="003D1994" w:rsidRPr="001B20F6">
        <w:rPr>
          <w:sz w:val="24"/>
          <w:szCs w:val="24"/>
          <w:lang w:val="sq-AL"/>
        </w:rPr>
        <w:t>zyrtar të ASHAK-ut.</w:t>
      </w:r>
    </w:p>
    <w:p w:rsidR="0084507E" w:rsidRDefault="0084507E" w:rsidP="00513DF9">
      <w:pPr>
        <w:numPr>
          <w:ilvl w:val="0"/>
          <w:numId w:val="4"/>
        </w:numPr>
        <w:tabs>
          <w:tab w:val="clear" w:pos="1287"/>
          <w:tab w:val="num" w:pos="567"/>
        </w:tabs>
        <w:spacing w:after="120" w:line="264" w:lineRule="auto"/>
        <w:ind w:left="567" w:hanging="283"/>
        <w:rPr>
          <w:sz w:val="24"/>
          <w:szCs w:val="24"/>
          <w:lang w:val="sq-AL"/>
        </w:rPr>
      </w:pPr>
      <w:r w:rsidRPr="004D7883">
        <w:rPr>
          <w:sz w:val="24"/>
          <w:szCs w:val="24"/>
          <w:lang w:val="sq-AL"/>
        </w:rPr>
        <w:t xml:space="preserve">Propozimet që </w:t>
      </w:r>
      <w:r w:rsidR="00370889" w:rsidRPr="004D7883">
        <w:rPr>
          <w:sz w:val="24"/>
          <w:szCs w:val="24"/>
          <w:lang w:val="sq-AL"/>
        </w:rPr>
        <w:t xml:space="preserve">në Akademi </w:t>
      </w:r>
      <w:r w:rsidRPr="004D7883">
        <w:rPr>
          <w:sz w:val="24"/>
          <w:szCs w:val="24"/>
          <w:lang w:val="sq-AL"/>
        </w:rPr>
        <w:t xml:space="preserve">arrijnë jashtë </w:t>
      </w:r>
      <w:r w:rsidR="00EE5C32">
        <w:rPr>
          <w:sz w:val="24"/>
          <w:szCs w:val="24"/>
          <w:lang w:val="sq-AL"/>
        </w:rPr>
        <w:t>afatit</w:t>
      </w:r>
      <w:r w:rsidR="003D1994">
        <w:rPr>
          <w:sz w:val="24"/>
          <w:szCs w:val="24"/>
          <w:lang w:val="sq-AL"/>
        </w:rPr>
        <w:t>,</w:t>
      </w:r>
      <w:r w:rsidR="00EE5C32">
        <w:rPr>
          <w:sz w:val="24"/>
          <w:szCs w:val="24"/>
          <w:lang w:val="sq-AL"/>
        </w:rPr>
        <w:t xml:space="preserve"> të cekur në pikë pikën </w:t>
      </w:r>
      <w:r w:rsidR="00A52C9E">
        <w:rPr>
          <w:sz w:val="24"/>
          <w:szCs w:val="24"/>
          <w:lang w:val="sq-AL"/>
        </w:rPr>
        <w:t>6</w:t>
      </w:r>
      <w:r w:rsidR="00EE5C32">
        <w:rPr>
          <w:sz w:val="24"/>
          <w:szCs w:val="24"/>
          <w:lang w:val="sq-AL"/>
        </w:rPr>
        <w:t xml:space="preserve">, </w:t>
      </w:r>
      <w:r w:rsidRPr="004D7883">
        <w:rPr>
          <w:sz w:val="24"/>
          <w:szCs w:val="24"/>
          <w:lang w:val="sq-AL"/>
        </w:rPr>
        <w:t>nuk do të merren parasysh.</w:t>
      </w:r>
    </w:p>
    <w:p w:rsidR="00D17835" w:rsidRPr="004D7883" w:rsidRDefault="00D17835" w:rsidP="00513DF9">
      <w:pPr>
        <w:numPr>
          <w:ilvl w:val="0"/>
          <w:numId w:val="4"/>
        </w:numPr>
        <w:tabs>
          <w:tab w:val="clear" w:pos="1287"/>
          <w:tab w:val="num" w:pos="567"/>
        </w:tabs>
        <w:spacing w:after="120" w:line="264" w:lineRule="auto"/>
        <w:ind w:left="567" w:hanging="283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Baza juridike e ASHAK-ut mund të shihet në faqenueb të ASHAK-ut në </w:t>
      </w:r>
      <w:hyperlink r:id="rId9" w:history="1">
        <w:r w:rsidRPr="0023600F">
          <w:rPr>
            <w:rStyle w:val="Hyperlink"/>
            <w:sz w:val="24"/>
            <w:szCs w:val="24"/>
            <w:lang w:val="sq-AL"/>
          </w:rPr>
          <w:t>http://www.ashak.org</w:t>
        </w:r>
      </w:hyperlink>
      <w:r w:rsidR="00734174">
        <w:rPr>
          <w:sz w:val="24"/>
          <w:szCs w:val="24"/>
          <w:lang w:val="sq-AL"/>
        </w:rPr>
        <w:t xml:space="preserve">. </w:t>
      </w:r>
    </w:p>
    <w:sectPr w:rsidR="00D17835" w:rsidRPr="004D7883" w:rsidSect="004D35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7A" w:rsidRDefault="00805B7A">
      <w:r>
        <w:separator/>
      </w:r>
    </w:p>
  </w:endnote>
  <w:endnote w:type="continuationSeparator" w:id="0">
    <w:p w:rsidR="00805B7A" w:rsidRDefault="0080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97" w:rsidRDefault="00BB7997" w:rsidP="002A06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7997" w:rsidRDefault="00BB7997" w:rsidP="003708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97" w:rsidRPr="00E86975" w:rsidRDefault="00E86975" w:rsidP="00FB7ADC">
    <w:pPr>
      <w:pStyle w:val="Footer"/>
      <w:ind w:right="360"/>
      <w:jc w:val="right"/>
      <w:rPr>
        <w:sz w:val="24"/>
        <w:szCs w:val="24"/>
      </w:rPr>
    </w:pPr>
    <w:proofErr w:type="spellStart"/>
    <w:r>
      <w:rPr>
        <w:sz w:val="24"/>
        <w:szCs w:val="24"/>
      </w:rPr>
      <w:t>Faqe</w:t>
    </w:r>
    <w:proofErr w:type="spellEnd"/>
    <w:r w:rsidRPr="00E86975">
      <w:rPr>
        <w:sz w:val="24"/>
        <w:szCs w:val="24"/>
      </w:rPr>
      <w:t xml:space="preserve"> </w:t>
    </w:r>
    <w:r w:rsidRPr="00E86975">
      <w:rPr>
        <w:sz w:val="24"/>
        <w:szCs w:val="24"/>
      </w:rPr>
      <w:fldChar w:fldCharType="begin"/>
    </w:r>
    <w:r w:rsidRPr="00E86975">
      <w:rPr>
        <w:sz w:val="24"/>
        <w:szCs w:val="24"/>
      </w:rPr>
      <w:instrText xml:space="preserve"> PAGE </w:instrText>
    </w:r>
    <w:r w:rsidRPr="00E86975">
      <w:rPr>
        <w:sz w:val="24"/>
        <w:szCs w:val="24"/>
      </w:rPr>
      <w:fldChar w:fldCharType="separate"/>
    </w:r>
    <w:r w:rsidR="00E66904">
      <w:rPr>
        <w:noProof/>
        <w:sz w:val="24"/>
        <w:szCs w:val="24"/>
      </w:rPr>
      <w:t>2</w:t>
    </w:r>
    <w:r w:rsidRPr="00E86975">
      <w:rPr>
        <w:sz w:val="24"/>
        <w:szCs w:val="24"/>
      </w:rPr>
      <w:fldChar w:fldCharType="end"/>
    </w:r>
    <w:r w:rsidRPr="00E86975"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nga</w:t>
    </w:r>
    <w:proofErr w:type="spellEnd"/>
    <w:r w:rsidRPr="00E86975">
      <w:rPr>
        <w:sz w:val="24"/>
        <w:szCs w:val="24"/>
      </w:rPr>
      <w:t xml:space="preserve"> </w:t>
    </w:r>
    <w:r w:rsidRPr="00E86975">
      <w:rPr>
        <w:sz w:val="24"/>
        <w:szCs w:val="24"/>
      </w:rPr>
      <w:fldChar w:fldCharType="begin"/>
    </w:r>
    <w:r w:rsidRPr="00E86975">
      <w:rPr>
        <w:sz w:val="24"/>
        <w:szCs w:val="24"/>
      </w:rPr>
      <w:instrText xml:space="preserve"> NUMPAGES </w:instrText>
    </w:r>
    <w:r w:rsidRPr="00E86975">
      <w:rPr>
        <w:sz w:val="24"/>
        <w:szCs w:val="24"/>
      </w:rPr>
      <w:fldChar w:fldCharType="separate"/>
    </w:r>
    <w:r w:rsidR="00E66904">
      <w:rPr>
        <w:noProof/>
        <w:sz w:val="24"/>
        <w:szCs w:val="24"/>
      </w:rPr>
      <w:t>2</w:t>
    </w:r>
    <w:r w:rsidRPr="00E86975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35" w:rsidRPr="00FE1D35" w:rsidRDefault="001B20F6" w:rsidP="00FE1D35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eastAsia="Batang"/>
        <w:color w:val="FF0000"/>
        <w:spacing w:val="2"/>
        <w:sz w:val="18"/>
        <w:szCs w:val="18"/>
        <w:lang w:val="pt-BR"/>
      </w:rPr>
    </w:pPr>
    <w:r w:rsidRPr="00D230C4">
      <w:rPr>
        <w:rFonts w:eastAsia="Batang"/>
        <w:noProof/>
        <w:color w:val="FF0000"/>
        <w:spacing w:val="2"/>
        <w:sz w:val="18"/>
        <w:szCs w:val="18"/>
        <w:lang w:val="sq-AL" w:eastAsia="sq-A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-13335</wp:posOffset>
              </wp:positionV>
              <wp:extent cx="5715000" cy="127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4F63EF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05pt" to="450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" strokecolor="red"/>
          </w:pict>
        </mc:Fallback>
      </mc:AlternateContent>
    </w:r>
    <w:r w:rsidR="00FE1D35" w:rsidRPr="00FE1D35">
      <w:rPr>
        <w:rFonts w:eastAsia="Batang"/>
        <w:color w:val="FF0000"/>
        <w:spacing w:val="2"/>
        <w:sz w:val="18"/>
        <w:szCs w:val="18"/>
        <w:lang w:val="pt-BR"/>
      </w:rPr>
      <w:t>Tel. + 381 (0) 38 249 303; Fax.: +381 (0) 38 244 636; e-mail: ashak@ashak.org</w:t>
    </w:r>
  </w:p>
  <w:p w:rsidR="00FE1D35" w:rsidRPr="00FE1D35" w:rsidRDefault="00FE1D35" w:rsidP="00FB7ADC">
    <w:pPr>
      <w:pStyle w:val="Footer"/>
      <w:ind w:right="360" w:firstLine="360"/>
      <w:jc w:val="center"/>
      <w:rPr>
        <w:rFonts w:eastAsia="Batang"/>
        <w:spacing w:val="2"/>
        <w:szCs w:val="18"/>
        <w:lang w:val="pt-BR"/>
      </w:rPr>
    </w:pPr>
    <w:r w:rsidRPr="00FE1D35">
      <w:rPr>
        <w:rFonts w:eastAsia="Batang"/>
        <w:color w:val="FF0000"/>
        <w:spacing w:val="2"/>
        <w:sz w:val="18"/>
        <w:szCs w:val="18"/>
        <w:lang w:val="pt-BR"/>
      </w:rPr>
      <w:t>Rr. Agim Ramadani, nr. 305, 10 000 Prishtinë – Republika e Kosovës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7A" w:rsidRDefault="00805B7A">
      <w:r>
        <w:separator/>
      </w:r>
    </w:p>
  </w:footnote>
  <w:footnote w:type="continuationSeparator" w:id="0">
    <w:p w:rsidR="00805B7A" w:rsidRDefault="0080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75" w:rsidRDefault="00E86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75" w:rsidRDefault="00E869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97" w:rsidRPr="00526718" w:rsidRDefault="00BB7997" w:rsidP="00526718">
    <w:pPr>
      <w:pStyle w:val="Header"/>
      <w:ind w:firstLine="0"/>
    </w:pPr>
    <w:r w:rsidRPr="00634A5D">
      <w:object w:dxaOrig="8716" w:dyaOrig="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0.5pt" o:ole="">
          <v:imagedata r:id="rId1" o:title=""/>
        </v:shape>
        <o:OLEObject Type="Embed" ProgID="CorelDraw.Graphic.17" ShapeID="_x0000_i1025" DrawAspect="Content" ObjectID="_16605595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C1C"/>
    <w:multiLevelType w:val="hybridMultilevel"/>
    <w:tmpl w:val="FEBAB09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D70C9BEE">
      <w:start w:val="128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6086F24"/>
    <w:multiLevelType w:val="singleLevel"/>
    <w:tmpl w:val="C136B34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78D1431"/>
    <w:multiLevelType w:val="singleLevel"/>
    <w:tmpl w:val="DD1AEA9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738C1095"/>
    <w:multiLevelType w:val="singleLevel"/>
    <w:tmpl w:val="C136B34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BF"/>
    <w:rsid w:val="000124F2"/>
    <w:rsid w:val="0003002D"/>
    <w:rsid w:val="000446F3"/>
    <w:rsid w:val="000468A4"/>
    <w:rsid w:val="0004714F"/>
    <w:rsid w:val="0005360B"/>
    <w:rsid w:val="000610A2"/>
    <w:rsid w:val="0006157E"/>
    <w:rsid w:val="0007746E"/>
    <w:rsid w:val="00093C6B"/>
    <w:rsid w:val="000A6D35"/>
    <w:rsid w:val="000F480E"/>
    <w:rsid w:val="000F54FF"/>
    <w:rsid w:val="00185546"/>
    <w:rsid w:val="001B1137"/>
    <w:rsid w:val="001B20F6"/>
    <w:rsid w:val="001B5519"/>
    <w:rsid w:val="001D4AC5"/>
    <w:rsid w:val="001E0C19"/>
    <w:rsid w:val="001E603C"/>
    <w:rsid w:val="00202462"/>
    <w:rsid w:val="00204100"/>
    <w:rsid w:val="0020535A"/>
    <w:rsid w:val="00221E78"/>
    <w:rsid w:val="00221EFD"/>
    <w:rsid w:val="002512F1"/>
    <w:rsid w:val="00272DE8"/>
    <w:rsid w:val="00283B7B"/>
    <w:rsid w:val="002A06CD"/>
    <w:rsid w:val="002A5828"/>
    <w:rsid w:val="002B14C5"/>
    <w:rsid w:val="002D2977"/>
    <w:rsid w:val="002D71E1"/>
    <w:rsid w:val="002E7457"/>
    <w:rsid w:val="00305F2B"/>
    <w:rsid w:val="00342081"/>
    <w:rsid w:val="00350004"/>
    <w:rsid w:val="0035204C"/>
    <w:rsid w:val="00370889"/>
    <w:rsid w:val="003C47E5"/>
    <w:rsid w:val="003D1994"/>
    <w:rsid w:val="003D2DE1"/>
    <w:rsid w:val="003E2B6B"/>
    <w:rsid w:val="003F1B76"/>
    <w:rsid w:val="003F3826"/>
    <w:rsid w:val="0041585E"/>
    <w:rsid w:val="00415AA8"/>
    <w:rsid w:val="00442AAF"/>
    <w:rsid w:val="00453E02"/>
    <w:rsid w:val="00461BCC"/>
    <w:rsid w:val="00476D7D"/>
    <w:rsid w:val="00476E8C"/>
    <w:rsid w:val="00477098"/>
    <w:rsid w:val="004A7B35"/>
    <w:rsid w:val="004B4B70"/>
    <w:rsid w:val="004B59B3"/>
    <w:rsid w:val="004B66A7"/>
    <w:rsid w:val="004B7C98"/>
    <w:rsid w:val="004C28C7"/>
    <w:rsid w:val="004D35B5"/>
    <w:rsid w:val="004D7883"/>
    <w:rsid w:val="004D7E62"/>
    <w:rsid w:val="004E6692"/>
    <w:rsid w:val="00505A4E"/>
    <w:rsid w:val="00513DF9"/>
    <w:rsid w:val="00516359"/>
    <w:rsid w:val="00520027"/>
    <w:rsid w:val="0052635A"/>
    <w:rsid w:val="00526718"/>
    <w:rsid w:val="00536EB5"/>
    <w:rsid w:val="0054192D"/>
    <w:rsid w:val="00543786"/>
    <w:rsid w:val="00545FE4"/>
    <w:rsid w:val="00552002"/>
    <w:rsid w:val="005602CE"/>
    <w:rsid w:val="0056681C"/>
    <w:rsid w:val="00583AB4"/>
    <w:rsid w:val="005B7C58"/>
    <w:rsid w:val="005C42C5"/>
    <w:rsid w:val="005E54DC"/>
    <w:rsid w:val="005F3FAE"/>
    <w:rsid w:val="00614039"/>
    <w:rsid w:val="00655E36"/>
    <w:rsid w:val="0069526C"/>
    <w:rsid w:val="006A4FE4"/>
    <w:rsid w:val="006C4F40"/>
    <w:rsid w:val="006D4BA0"/>
    <w:rsid w:val="006E3405"/>
    <w:rsid w:val="006E5961"/>
    <w:rsid w:val="006E5A50"/>
    <w:rsid w:val="00707683"/>
    <w:rsid w:val="007122AC"/>
    <w:rsid w:val="00734174"/>
    <w:rsid w:val="00750FBA"/>
    <w:rsid w:val="007A5988"/>
    <w:rsid w:val="007B53B8"/>
    <w:rsid w:val="007D039C"/>
    <w:rsid w:val="008049C8"/>
    <w:rsid w:val="00805B7A"/>
    <w:rsid w:val="00806862"/>
    <w:rsid w:val="008420E9"/>
    <w:rsid w:val="0084507E"/>
    <w:rsid w:val="0084561A"/>
    <w:rsid w:val="008460CD"/>
    <w:rsid w:val="00854FDE"/>
    <w:rsid w:val="008741D0"/>
    <w:rsid w:val="00884FA3"/>
    <w:rsid w:val="00885253"/>
    <w:rsid w:val="008903FE"/>
    <w:rsid w:val="008C4D59"/>
    <w:rsid w:val="00904B53"/>
    <w:rsid w:val="009325E9"/>
    <w:rsid w:val="00940A12"/>
    <w:rsid w:val="0094265C"/>
    <w:rsid w:val="0095204B"/>
    <w:rsid w:val="00955C38"/>
    <w:rsid w:val="009754BA"/>
    <w:rsid w:val="009A1C27"/>
    <w:rsid w:val="009A3B0C"/>
    <w:rsid w:val="009D35AB"/>
    <w:rsid w:val="009E5903"/>
    <w:rsid w:val="00A317D7"/>
    <w:rsid w:val="00A35568"/>
    <w:rsid w:val="00A46938"/>
    <w:rsid w:val="00A52C9E"/>
    <w:rsid w:val="00A603D6"/>
    <w:rsid w:val="00A77833"/>
    <w:rsid w:val="00A94229"/>
    <w:rsid w:val="00A96127"/>
    <w:rsid w:val="00AA628D"/>
    <w:rsid w:val="00AC7F13"/>
    <w:rsid w:val="00B61FF6"/>
    <w:rsid w:val="00B91219"/>
    <w:rsid w:val="00B9531A"/>
    <w:rsid w:val="00B95CBF"/>
    <w:rsid w:val="00BB70AC"/>
    <w:rsid w:val="00BB7997"/>
    <w:rsid w:val="00BE6A21"/>
    <w:rsid w:val="00BF03F8"/>
    <w:rsid w:val="00BF33AC"/>
    <w:rsid w:val="00C04268"/>
    <w:rsid w:val="00C077B4"/>
    <w:rsid w:val="00C42450"/>
    <w:rsid w:val="00C45AB5"/>
    <w:rsid w:val="00C60FEF"/>
    <w:rsid w:val="00C64D9E"/>
    <w:rsid w:val="00C71C47"/>
    <w:rsid w:val="00CA2BD3"/>
    <w:rsid w:val="00CA3CA9"/>
    <w:rsid w:val="00CA5DA5"/>
    <w:rsid w:val="00CB415B"/>
    <w:rsid w:val="00CB483F"/>
    <w:rsid w:val="00CC564C"/>
    <w:rsid w:val="00CF54C6"/>
    <w:rsid w:val="00D021CE"/>
    <w:rsid w:val="00D13D1C"/>
    <w:rsid w:val="00D17835"/>
    <w:rsid w:val="00D46579"/>
    <w:rsid w:val="00D53770"/>
    <w:rsid w:val="00D81320"/>
    <w:rsid w:val="00D83CF2"/>
    <w:rsid w:val="00D95332"/>
    <w:rsid w:val="00D9560F"/>
    <w:rsid w:val="00DA5EB0"/>
    <w:rsid w:val="00DF3A7B"/>
    <w:rsid w:val="00E00CB9"/>
    <w:rsid w:val="00E12BBF"/>
    <w:rsid w:val="00E14DF3"/>
    <w:rsid w:val="00E272AC"/>
    <w:rsid w:val="00E27BB1"/>
    <w:rsid w:val="00E32205"/>
    <w:rsid w:val="00E66904"/>
    <w:rsid w:val="00E77DF4"/>
    <w:rsid w:val="00E86975"/>
    <w:rsid w:val="00EE5C32"/>
    <w:rsid w:val="00F208AC"/>
    <w:rsid w:val="00F217FB"/>
    <w:rsid w:val="00F53198"/>
    <w:rsid w:val="00F673B3"/>
    <w:rsid w:val="00FA3BB4"/>
    <w:rsid w:val="00FB25AC"/>
    <w:rsid w:val="00FB7ADC"/>
    <w:rsid w:val="00FD343E"/>
    <w:rsid w:val="00FE1D35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1FD2F0-D615-4CE7-B744-AFC83D4B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20" w:lineRule="atLeast"/>
      <w:ind w:firstLine="567"/>
      <w:jc w:val="both"/>
    </w:pPr>
    <w:rPr>
      <w:sz w:val="26"/>
      <w:lang w:val="en-GB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outlineLvl w:val="2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240" w:lineRule="atLeast"/>
      <w:jc w:val="center"/>
    </w:pPr>
    <w:rPr>
      <w:sz w:val="28"/>
    </w:rPr>
  </w:style>
  <w:style w:type="paragraph" w:styleId="Footer">
    <w:name w:val="footer"/>
    <w:basedOn w:val="Normal"/>
    <w:rsid w:val="003708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889"/>
  </w:style>
  <w:style w:type="paragraph" w:styleId="BalloonText">
    <w:name w:val="Balloon Text"/>
    <w:basedOn w:val="Normal"/>
    <w:semiHidden/>
    <w:rsid w:val="00BB7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6718"/>
    <w:pPr>
      <w:tabs>
        <w:tab w:val="center" w:pos="4320"/>
        <w:tab w:val="right" w:pos="8640"/>
      </w:tabs>
    </w:pPr>
  </w:style>
  <w:style w:type="character" w:styleId="Hyperlink">
    <w:name w:val="Hyperlink"/>
    <w:rsid w:val="00FA3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k@ashak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hak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hak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SET Computers Co.</Company>
  <LinksUpToDate>false</LinksUpToDate>
  <CharactersWithSpaces>4211</CharactersWithSpaces>
  <SharedDoc>false</SharedDoc>
  <HLinks>
    <vt:vector size="18" baseType="variant">
      <vt:variant>
        <vt:i4>4259870</vt:i4>
      </vt:variant>
      <vt:variant>
        <vt:i4>6</vt:i4>
      </vt:variant>
      <vt:variant>
        <vt:i4>0</vt:i4>
      </vt:variant>
      <vt:variant>
        <vt:i4>5</vt:i4>
      </vt:variant>
      <vt:variant>
        <vt:lpwstr>http://www.ashak.org/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mailto:ashak@ashak.org</vt:lpwstr>
      </vt:variant>
      <vt:variant>
        <vt:lpwstr/>
      </vt:variant>
      <vt:variant>
        <vt:i4>4259870</vt:i4>
      </vt:variant>
      <vt:variant>
        <vt:i4>0</vt:i4>
      </vt:variant>
      <vt:variant>
        <vt:i4>0</vt:i4>
      </vt:variant>
      <vt:variant>
        <vt:i4>5</vt:i4>
      </vt:variant>
      <vt:variant>
        <vt:lpwstr>http://www.ashak.org/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Dac</dc:creator>
  <cp:keywords/>
  <cp:lastModifiedBy>Windows User</cp:lastModifiedBy>
  <cp:revision>2</cp:revision>
  <cp:lastPrinted>2020-08-24T10:25:00Z</cp:lastPrinted>
  <dcterms:created xsi:type="dcterms:W3CDTF">2020-09-02T11:47:00Z</dcterms:created>
  <dcterms:modified xsi:type="dcterms:W3CDTF">2020-09-02T11:47:00Z</dcterms:modified>
</cp:coreProperties>
</file>