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0B" w:rsidRDefault="00727E1A">
      <w:r>
        <w:t>UNIVERSITETI “KADRI ZEKA” GJILAN</w:t>
      </w:r>
    </w:p>
    <w:p w:rsidR="00727E1A" w:rsidRDefault="00727E1A">
      <w:r>
        <w:t>FAKULTETI EKONOMIK</w:t>
      </w:r>
    </w:p>
    <w:p w:rsidR="00727E1A" w:rsidRDefault="00727E1A">
      <w:proofErr w:type="spellStart"/>
      <w:r>
        <w:t>Lista</w:t>
      </w:r>
      <w:proofErr w:type="spellEnd"/>
      <w:r>
        <w:t xml:space="preserve"> e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provimin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lënda</w:t>
      </w:r>
      <w:proofErr w:type="spellEnd"/>
      <w:r>
        <w:t>:</w:t>
      </w:r>
    </w:p>
    <w:p w:rsidR="00727E1A" w:rsidRDefault="00727E1A">
      <w:proofErr w:type="spellStart"/>
      <w:r>
        <w:t>Analiza</w:t>
      </w:r>
      <w:proofErr w:type="spellEnd"/>
      <w:r>
        <w:t xml:space="preserve"> e </w:t>
      </w:r>
      <w:proofErr w:type="spellStart"/>
      <w:r>
        <w:t>pasqyrave</w:t>
      </w:r>
      <w:proofErr w:type="spellEnd"/>
      <w:r>
        <w:t xml:space="preserve"> </w:t>
      </w:r>
      <w:proofErr w:type="spellStart"/>
      <w:r>
        <w:t>financiare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Mimoza</w:t>
      </w:r>
      <w:proofErr w:type="spellEnd"/>
      <w:r>
        <w:t xml:space="preserve"> </w:t>
      </w:r>
      <w:proofErr w:type="spellStart"/>
      <w:r>
        <w:t>Ahmeti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Blerina</w:t>
      </w:r>
      <w:proofErr w:type="spellEnd"/>
      <w:r>
        <w:t xml:space="preserve"> </w:t>
      </w:r>
      <w:proofErr w:type="spellStart"/>
      <w:r>
        <w:t>Sylejmani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Drilon</w:t>
      </w:r>
      <w:proofErr w:type="spellEnd"/>
      <w:r>
        <w:t xml:space="preserve"> </w:t>
      </w:r>
      <w:proofErr w:type="spellStart"/>
      <w:r>
        <w:t>Keqmezi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Arlindë</w:t>
      </w:r>
      <w:proofErr w:type="spellEnd"/>
      <w:r>
        <w:t xml:space="preserve"> </w:t>
      </w:r>
      <w:proofErr w:type="spellStart"/>
      <w:r>
        <w:t>Rexhepi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Xhevdet</w:t>
      </w:r>
      <w:proofErr w:type="spellEnd"/>
      <w:r>
        <w:t xml:space="preserve"> </w:t>
      </w:r>
      <w:proofErr w:type="spellStart"/>
      <w:r>
        <w:t>Shkodra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Albulena</w:t>
      </w:r>
      <w:proofErr w:type="spellEnd"/>
      <w:r>
        <w:t xml:space="preserve"> </w:t>
      </w:r>
      <w:proofErr w:type="spellStart"/>
      <w:r>
        <w:t>Ramadani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Etrit</w:t>
      </w:r>
      <w:proofErr w:type="spellEnd"/>
      <w:r>
        <w:t xml:space="preserve"> </w:t>
      </w:r>
      <w:proofErr w:type="spellStart"/>
      <w:r>
        <w:t>Ramabaja</w:t>
      </w:r>
      <w:proofErr w:type="spellEnd"/>
    </w:p>
    <w:p w:rsidR="00727E1A" w:rsidRDefault="00727E1A" w:rsidP="00727E1A">
      <w:pPr>
        <w:pStyle w:val="ListParagraph"/>
        <w:numPr>
          <w:ilvl w:val="0"/>
          <w:numId w:val="1"/>
        </w:numPr>
      </w:pPr>
      <w:proofErr w:type="spellStart"/>
      <w:r>
        <w:t>Ardit</w:t>
      </w:r>
      <w:proofErr w:type="spellEnd"/>
      <w:r>
        <w:t xml:space="preserve"> </w:t>
      </w:r>
      <w:proofErr w:type="spellStart"/>
      <w:r>
        <w:t>Avdullahi</w:t>
      </w:r>
      <w:bookmarkStart w:id="0" w:name="_GoBack"/>
      <w:bookmarkEnd w:id="0"/>
      <w:proofErr w:type="spellEnd"/>
    </w:p>
    <w:p w:rsidR="00727E1A" w:rsidRDefault="00727E1A" w:rsidP="00727E1A">
      <w:pPr>
        <w:pStyle w:val="ListParagraph"/>
      </w:pPr>
    </w:p>
    <w:p w:rsidR="00727E1A" w:rsidRDefault="00727E1A" w:rsidP="00727E1A">
      <w:pPr>
        <w:pStyle w:val="ListParagraph"/>
      </w:pPr>
      <w:proofErr w:type="spellStart"/>
      <w:r>
        <w:t>Përshkrimi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konsultimet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mërkuren</w:t>
      </w:r>
      <w:proofErr w:type="spellEnd"/>
      <w:r>
        <w:t xml:space="preserve"> me 20.11.2019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12:40.</w:t>
      </w:r>
    </w:p>
    <w:p w:rsidR="00727E1A" w:rsidRDefault="00727E1A" w:rsidP="00727E1A">
      <w:pPr>
        <w:pStyle w:val="ListParagraph"/>
      </w:pPr>
    </w:p>
    <w:p w:rsidR="00727E1A" w:rsidRDefault="00727E1A" w:rsidP="00727E1A">
      <w:pPr>
        <w:pStyle w:val="ListParagraph"/>
      </w:pPr>
      <w:proofErr w:type="spellStart"/>
      <w:r>
        <w:t>Prof.Dr.Hysen</w:t>
      </w:r>
      <w:proofErr w:type="spellEnd"/>
      <w:r>
        <w:t xml:space="preserve"> </w:t>
      </w:r>
      <w:proofErr w:type="spellStart"/>
      <w:r>
        <w:t>Ismajli</w:t>
      </w:r>
      <w:proofErr w:type="spellEnd"/>
    </w:p>
    <w:sectPr w:rsidR="0072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6D1"/>
    <w:multiLevelType w:val="hybridMultilevel"/>
    <w:tmpl w:val="6F02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7A"/>
    <w:rsid w:val="00727E1A"/>
    <w:rsid w:val="0077070B"/>
    <w:rsid w:val="00E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B019F-BC87-4B0B-B68A-8F28206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3</cp:revision>
  <dcterms:created xsi:type="dcterms:W3CDTF">2019-11-18T23:04:00Z</dcterms:created>
  <dcterms:modified xsi:type="dcterms:W3CDTF">2019-11-18T23:09:00Z</dcterms:modified>
</cp:coreProperties>
</file>